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5F5C4BD2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2D2C7778" w14:textId="77777777" w:rsidR="001B327C" w:rsidRP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1DF01348" w14:textId="77777777"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5FB81EDF" w14:textId="1BBEF0E6"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</w:t>
      </w:r>
      <w:r w:rsidR="000B715B">
        <w:rPr>
          <w:rFonts w:ascii="Calibri" w:hAnsi="Calibri" w:cs="Calibri"/>
          <w:color w:val="808080"/>
          <w:sz w:val="18"/>
          <w:szCs w:val="18"/>
        </w:rPr>
        <w:t>I</w:t>
      </w:r>
      <w:r w:rsidR="00CD1826">
        <w:rPr>
          <w:rFonts w:ascii="Calibri" w:hAnsi="Calibri" w:cs="Calibri"/>
          <w:color w:val="808080"/>
          <w:sz w:val="18"/>
          <w:szCs w:val="18"/>
        </w:rPr>
        <w:t>I TRIMESTRE 2021</w:t>
      </w:r>
    </w:p>
    <w:p w14:paraId="7A4C9E35" w14:textId="77777777" w:rsidR="00340A03" w:rsidRPr="00340A03" w:rsidRDefault="00340A03" w:rsidP="00340A03"/>
    <w:p w14:paraId="068772AB" w14:textId="67B49A8E" w:rsidR="00051259" w:rsidRDefault="00815DD4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Costruzioni, effetto “bonus”: i</w:t>
      </w:r>
      <w:r w:rsidR="00B27215" w:rsidRPr="00815DD4">
        <w:rPr>
          <w:rFonts w:ascii="Calibri" w:hAnsi="Calibri"/>
          <w:sz w:val="32"/>
          <w:szCs w:val="24"/>
          <w:lang w:val="it-IT"/>
        </w:rPr>
        <w:t xml:space="preserve">n due anni +30mila imprese </w:t>
      </w:r>
    </w:p>
    <w:p w14:paraId="0AF29FEC" w14:textId="7B8FF2BC" w:rsidR="0088253A" w:rsidRPr="00815DD4" w:rsidRDefault="0088253A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Lazio prima in valore assoluto (+5mila), Campania prima per variazione (+7%)</w:t>
      </w:r>
    </w:p>
    <w:p w14:paraId="13CFF139" w14:textId="77777777" w:rsidR="0054653C" w:rsidRDefault="00482826" w:rsidP="00815DD4">
      <w:pPr>
        <w:pStyle w:val="Titolo6"/>
        <w:jc w:val="center"/>
        <w:rPr>
          <w:rFonts w:ascii="Calibri" w:hAnsi="Calibri"/>
          <w:b w:val="0"/>
          <w:color w:val="BFBFBF" w:themeColor="background1" w:themeShade="BF"/>
        </w:rPr>
      </w:pPr>
      <w:r w:rsidRPr="00726785">
        <w:rPr>
          <w:rFonts w:ascii="Calibri" w:hAnsi="Calibri"/>
          <w:b w:val="0"/>
        </w:rPr>
        <w:t xml:space="preserve">Il boom dell’edilizia </w:t>
      </w:r>
      <w:r w:rsidR="00726785" w:rsidRPr="00726785">
        <w:rPr>
          <w:rFonts w:ascii="Calibri" w:hAnsi="Calibri"/>
          <w:b w:val="0"/>
        </w:rPr>
        <w:t>trascina il saldo delle imprese: +22mila nel</w:t>
      </w:r>
      <w:r w:rsidR="0088253A" w:rsidRPr="00726785">
        <w:rPr>
          <w:rFonts w:ascii="Calibri" w:hAnsi="Calibri"/>
          <w:b w:val="0"/>
        </w:rPr>
        <w:t xml:space="preserve"> t</w:t>
      </w:r>
      <w:r w:rsidR="00815DD4" w:rsidRPr="00726785">
        <w:rPr>
          <w:rFonts w:ascii="Calibri" w:hAnsi="Calibri"/>
          <w:b w:val="0"/>
        </w:rPr>
        <w:t>erzo trimestre</w:t>
      </w:r>
      <w:r w:rsidR="00726785" w:rsidRPr="00726785">
        <w:rPr>
          <w:rFonts w:ascii="Calibri" w:hAnsi="Calibri"/>
          <w:b w:val="0"/>
        </w:rPr>
        <w:t xml:space="preserve"> 2021 </w:t>
      </w:r>
    </w:p>
    <w:p w14:paraId="4566B130" w14:textId="1B2678EE" w:rsidR="00815DD4" w:rsidRPr="00726785" w:rsidRDefault="00EE6ACF" w:rsidP="00815DD4">
      <w:pPr>
        <w:pStyle w:val="Titolo6"/>
        <w:jc w:val="center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In forte crescita anche i servizi, </w:t>
      </w:r>
      <w:r w:rsidR="00726785" w:rsidRPr="00726785">
        <w:rPr>
          <w:rFonts w:ascii="Calibri" w:hAnsi="Calibri"/>
          <w:b w:val="0"/>
        </w:rPr>
        <w:t xml:space="preserve">ma il Covid </w:t>
      </w:r>
      <w:r w:rsidR="0054653C">
        <w:rPr>
          <w:rFonts w:ascii="Calibri" w:hAnsi="Calibri"/>
          <w:b w:val="0"/>
        </w:rPr>
        <w:t>continua a pesare</w:t>
      </w:r>
      <w:r w:rsidR="00726785" w:rsidRPr="00726785">
        <w:rPr>
          <w:rFonts w:ascii="Calibri" w:hAnsi="Calibri"/>
          <w:b w:val="0"/>
        </w:rPr>
        <w:t xml:space="preserve"> sulla vitalità</w:t>
      </w:r>
      <w:r w:rsidR="00726785">
        <w:rPr>
          <w:rFonts w:ascii="Calibri" w:hAnsi="Calibri"/>
          <w:b w:val="0"/>
        </w:rPr>
        <w:t xml:space="preserve"> del sistema</w:t>
      </w:r>
    </w:p>
    <w:p w14:paraId="1546BE6D" w14:textId="77777777" w:rsidR="001D1C89" w:rsidRDefault="001D1C89" w:rsidP="00AA7EF3">
      <w:pPr>
        <w:jc w:val="both"/>
        <w:rPr>
          <w:rFonts w:ascii="Calibri" w:hAnsi="Calibri"/>
          <w:b/>
          <w:sz w:val="28"/>
          <w:szCs w:val="24"/>
        </w:rPr>
      </w:pPr>
    </w:p>
    <w:p w14:paraId="3CD455A3" w14:textId="5C81D123" w:rsidR="007574BF" w:rsidRDefault="006D3FFF" w:rsidP="001D2555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Roma,</w:t>
      </w:r>
      <w:r w:rsidR="00EC1DFC" w:rsidRPr="00DB40EB">
        <w:rPr>
          <w:rFonts w:ascii="Calibri" w:hAnsi="Calibri" w:cs="Calibri"/>
          <w:sz w:val="24"/>
          <w:szCs w:val="22"/>
        </w:rPr>
        <w:t xml:space="preserve"> </w:t>
      </w:r>
      <w:r w:rsidR="00EB2711">
        <w:rPr>
          <w:rFonts w:ascii="Calibri" w:hAnsi="Calibri" w:cs="Calibri"/>
          <w:sz w:val="24"/>
          <w:szCs w:val="22"/>
        </w:rPr>
        <w:t xml:space="preserve">2 novembre </w:t>
      </w:r>
      <w:r w:rsidR="00CD1826" w:rsidRPr="00DB40EB">
        <w:rPr>
          <w:rFonts w:ascii="Calibri" w:hAnsi="Calibri" w:cs="Calibri"/>
          <w:sz w:val="24"/>
          <w:szCs w:val="22"/>
        </w:rPr>
        <w:t>2021</w:t>
      </w:r>
      <w:r w:rsidR="00E20773" w:rsidRPr="00DB40EB">
        <w:rPr>
          <w:rFonts w:ascii="Calibri" w:hAnsi="Calibri" w:cs="Calibri"/>
          <w:sz w:val="24"/>
          <w:szCs w:val="22"/>
        </w:rPr>
        <w:t xml:space="preserve"> </w:t>
      </w:r>
      <w:r w:rsidRPr="00DB40EB">
        <w:rPr>
          <w:rFonts w:ascii="Calibri" w:hAnsi="Calibri" w:cs="Calibri"/>
          <w:sz w:val="24"/>
          <w:szCs w:val="22"/>
        </w:rPr>
        <w:t>–</w:t>
      </w:r>
      <w:r w:rsidR="000B715B">
        <w:rPr>
          <w:rFonts w:ascii="Calibri" w:hAnsi="Calibri" w:cs="Calibri"/>
          <w:sz w:val="24"/>
          <w:szCs w:val="22"/>
        </w:rPr>
        <w:t xml:space="preserve"> </w:t>
      </w:r>
      <w:r w:rsidR="00726785">
        <w:rPr>
          <w:rFonts w:ascii="Calibri" w:hAnsi="Calibri" w:cs="Calibri"/>
          <w:sz w:val="24"/>
          <w:szCs w:val="22"/>
        </w:rPr>
        <w:t>Il ter</w:t>
      </w:r>
      <w:r w:rsidR="00400004">
        <w:rPr>
          <w:rFonts w:ascii="Calibri" w:hAnsi="Calibri" w:cs="Calibri"/>
          <w:sz w:val="24"/>
          <w:szCs w:val="22"/>
        </w:rPr>
        <w:t>z</w:t>
      </w:r>
      <w:r w:rsidR="00726785">
        <w:rPr>
          <w:rFonts w:ascii="Calibri" w:hAnsi="Calibri" w:cs="Calibri"/>
          <w:sz w:val="24"/>
          <w:szCs w:val="22"/>
        </w:rPr>
        <w:t>o trimestre dell’anno si chiude con un altro segno positivo all’</w:t>
      </w:r>
      <w:r w:rsidR="00400004">
        <w:rPr>
          <w:rFonts w:ascii="Calibri" w:hAnsi="Calibri" w:cs="Calibri"/>
          <w:sz w:val="24"/>
          <w:szCs w:val="22"/>
        </w:rPr>
        <w:t>anagrafe delle imprese:</w:t>
      </w:r>
      <w:r w:rsidR="00726785">
        <w:rPr>
          <w:rFonts w:ascii="Calibri" w:hAnsi="Calibri" w:cs="Calibri"/>
          <w:sz w:val="24"/>
          <w:szCs w:val="22"/>
        </w:rPr>
        <w:t xml:space="preserve"> grazie </w:t>
      </w:r>
      <w:r w:rsidR="00ED7DA8">
        <w:rPr>
          <w:rFonts w:ascii="Calibri" w:hAnsi="Calibri" w:cs="Calibri"/>
          <w:sz w:val="24"/>
          <w:szCs w:val="22"/>
        </w:rPr>
        <w:t xml:space="preserve">anche </w:t>
      </w:r>
      <w:r w:rsidR="00726785">
        <w:rPr>
          <w:rFonts w:ascii="Calibri" w:hAnsi="Calibri" w:cs="Calibri"/>
          <w:sz w:val="24"/>
          <w:szCs w:val="22"/>
        </w:rPr>
        <w:t>all’impatto dei bonus e superbonus nel</w:t>
      </w:r>
      <w:r w:rsidR="00EA25C6">
        <w:rPr>
          <w:rFonts w:ascii="Calibri" w:hAnsi="Calibri" w:cs="Calibri"/>
          <w:sz w:val="24"/>
          <w:szCs w:val="22"/>
        </w:rPr>
        <w:t xml:space="preserve"> comparto dell</w:t>
      </w:r>
      <w:r w:rsidR="00726785">
        <w:rPr>
          <w:rFonts w:ascii="Calibri" w:hAnsi="Calibri" w:cs="Calibri"/>
          <w:sz w:val="24"/>
          <w:szCs w:val="22"/>
        </w:rPr>
        <w:t>’edilizia</w:t>
      </w:r>
      <w:r w:rsidR="00EA25C6">
        <w:rPr>
          <w:rFonts w:ascii="Calibri" w:hAnsi="Calibri" w:cs="Calibri"/>
          <w:sz w:val="24"/>
          <w:szCs w:val="22"/>
        </w:rPr>
        <w:t xml:space="preserve"> -</w:t>
      </w:r>
      <w:r w:rsidR="00726785">
        <w:rPr>
          <w:rFonts w:ascii="Calibri" w:hAnsi="Calibri" w:cs="Calibri"/>
          <w:sz w:val="24"/>
          <w:szCs w:val="22"/>
        </w:rPr>
        <w:t xml:space="preserve"> </w:t>
      </w:r>
      <w:r w:rsidR="00C21295">
        <w:rPr>
          <w:rFonts w:ascii="Calibri" w:hAnsi="Calibri" w:cs="Calibri"/>
          <w:sz w:val="24"/>
          <w:szCs w:val="22"/>
        </w:rPr>
        <w:t xml:space="preserve">che negli ultimi due anni </w:t>
      </w:r>
      <w:r w:rsidR="00EA25C6">
        <w:rPr>
          <w:rFonts w:ascii="Calibri" w:hAnsi="Calibri" w:cs="Calibri"/>
          <w:sz w:val="24"/>
          <w:szCs w:val="22"/>
        </w:rPr>
        <w:t xml:space="preserve">ha visto crescere il numero </w:t>
      </w:r>
      <w:r w:rsidR="00DC0700">
        <w:rPr>
          <w:rFonts w:ascii="Calibri" w:hAnsi="Calibri" w:cs="Calibri"/>
          <w:sz w:val="24"/>
          <w:szCs w:val="22"/>
        </w:rPr>
        <w:t>di</w:t>
      </w:r>
      <w:r w:rsidR="00EA25C6">
        <w:rPr>
          <w:rFonts w:ascii="Calibri" w:hAnsi="Calibri" w:cs="Calibri"/>
          <w:sz w:val="24"/>
          <w:szCs w:val="22"/>
        </w:rPr>
        <w:t xml:space="preserve"> imprese di </w:t>
      </w:r>
      <w:r w:rsidR="007574BF">
        <w:rPr>
          <w:rFonts w:ascii="Calibri" w:hAnsi="Calibri" w:cs="Calibri"/>
          <w:sz w:val="24"/>
          <w:szCs w:val="22"/>
        </w:rPr>
        <w:t xml:space="preserve">quasi </w:t>
      </w:r>
      <w:r w:rsidR="00EA25C6">
        <w:rPr>
          <w:rFonts w:ascii="Calibri" w:hAnsi="Calibri" w:cs="Calibri"/>
          <w:sz w:val="24"/>
          <w:szCs w:val="22"/>
        </w:rPr>
        <w:t>30mila</w:t>
      </w:r>
      <w:r w:rsidR="00DC0700">
        <w:rPr>
          <w:rFonts w:ascii="Calibri" w:hAnsi="Calibri" w:cs="Calibri"/>
          <w:sz w:val="24"/>
          <w:szCs w:val="22"/>
        </w:rPr>
        <w:t xml:space="preserve"> unità</w:t>
      </w:r>
      <w:r w:rsidR="007574BF">
        <w:rPr>
          <w:rFonts w:ascii="Calibri" w:hAnsi="Calibri" w:cs="Calibri"/>
          <w:sz w:val="24"/>
          <w:szCs w:val="22"/>
        </w:rPr>
        <w:t>, 6mila delle quali nel solo trimestre luglio-settembre di quest’anno</w:t>
      </w:r>
      <w:r w:rsidR="00EA25C6">
        <w:rPr>
          <w:rFonts w:ascii="Calibri" w:hAnsi="Calibri" w:cs="Calibri"/>
          <w:sz w:val="24"/>
          <w:szCs w:val="22"/>
        </w:rPr>
        <w:t xml:space="preserve"> - </w:t>
      </w:r>
      <w:r w:rsidR="00726785">
        <w:rPr>
          <w:rFonts w:ascii="Calibri" w:hAnsi="Calibri" w:cs="Calibri"/>
          <w:sz w:val="24"/>
          <w:szCs w:val="22"/>
        </w:rPr>
        <w:t xml:space="preserve">il saldo tra aperture e chiusure </w:t>
      </w:r>
      <w:r w:rsidR="009F0133">
        <w:rPr>
          <w:rFonts w:ascii="Calibri" w:hAnsi="Calibri" w:cs="Calibri"/>
          <w:sz w:val="24"/>
          <w:szCs w:val="22"/>
        </w:rPr>
        <w:t>nel terzo trimestre 2021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9F0133">
        <w:rPr>
          <w:rFonts w:ascii="Calibri" w:hAnsi="Calibri" w:cs="Calibri"/>
          <w:sz w:val="24"/>
          <w:szCs w:val="22"/>
        </w:rPr>
        <w:t>si att</w:t>
      </w:r>
      <w:r w:rsidR="00294958">
        <w:rPr>
          <w:rFonts w:ascii="Calibri" w:hAnsi="Calibri" w:cs="Calibri"/>
          <w:sz w:val="24"/>
          <w:szCs w:val="22"/>
        </w:rPr>
        <w:t>e</w:t>
      </w:r>
      <w:r w:rsidR="009F0133">
        <w:rPr>
          <w:rFonts w:ascii="Calibri" w:hAnsi="Calibri" w:cs="Calibri"/>
          <w:sz w:val="24"/>
          <w:szCs w:val="22"/>
        </w:rPr>
        <w:t>sta</w:t>
      </w:r>
      <w:r w:rsidR="00726785">
        <w:rPr>
          <w:rFonts w:ascii="Calibri" w:hAnsi="Calibri" w:cs="Calibri"/>
          <w:sz w:val="24"/>
          <w:szCs w:val="22"/>
        </w:rPr>
        <w:t xml:space="preserve"> </w:t>
      </w:r>
      <w:r w:rsidR="00EA25C6">
        <w:rPr>
          <w:rFonts w:ascii="Calibri" w:hAnsi="Calibri" w:cs="Calibri"/>
          <w:sz w:val="24"/>
          <w:szCs w:val="22"/>
        </w:rPr>
        <w:t xml:space="preserve">al di </w:t>
      </w:r>
      <w:r w:rsidR="00726785">
        <w:rPr>
          <w:rFonts w:ascii="Calibri" w:hAnsi="Calibri" w:cs="Calibri"/>
          <w:sz w:val="24"/>
          <w:szCs w:val="22"/>
        </w:rPr>
        <w:t xml:space="preserve">sopra </w:t>
      </w:r>
      <w:r w:rsidR="00686687">
        <w:rPr>
          <w:rFonts w:ascii="Calibri" w:hAnsi="Calibri" w:cs="Calibri"/>
          <w:sz w:val="24"/>
          <w:szCs w:val="22"/>
        </w:rPr>
        <w:t>di quota</w:t>
      </w:r>
      <w:r w:rsidR="00726785">
        <w:rPr>
          <w:rFonts w:ascii="Calibri" w:hAnsi="Calibri" w:cs="Calibri"/>
          <w:sz w:val="24"/>
          <w:szCs w:val="22"/>
        </w:rPr>
        <w:t xml:space="preserve"> 20mila </w:t>
      </w:r>
      <w:r w:rsidR="007574BF">
        <w:rPr>
          <w:rFonts w:ascii="Calibri" w:hAnsi="Calibri" w:cs="Calibri"/>
          <w:sz w:val="24"/>
          <w:szCs w:val="22"/>
        </w:rPr>
        <w:t>imprese</w:t>
      </w:r>
      <w:r w:rsidR="00664954">
        <w:rPr>
          <w:rFonts w:ascii="Calibri" w:hAnsi="Calibri" w:cs="Calibri"/>
          <w:sz w:val="24"/>
          <w:szCs w:val="22"/>
        </w:rPr>
        <w:t xml:space="preserve"> </w:t>
      </w:r>
      <w:r w:rsidR="00EA25C6">
        <w:rPr>
          <w:rFonts w:ascii="Calibri" w:hAnsi="Calibri" w:cs="Calibri"/>
          <w:sz w:val="24"/>
          <w:szCs w:val="22"/>
        </w:rPr>
        <w:t>(</w:t>
      </w:r>
      <w:r w:rsidR="00664954">
        <w:rPr>
          <w:rFonts w:ascii="Calibri" w:hAnsi="Calibri" w:cs="Calibri"/>
          <w:sz w:val="24"/>
          <w:szCs w:val="22"/>
        </w:rPr>
        <w:t xml:space="preserve">per l’esattezza 22.258), </w:t>
      </w:r>
      <w:r w:rsidR="00EA25C6">
        <w:rPr>
          <w:rFonts w:ascii="Calibri" w:hAnsi="Calibri" w:cs="Calibri"/>
          <w:sz w:val="24"/>
          <w:szCs w:val="22"/>
        </w:rPr>
        <w:t>un</w:t>
      </w:r>
      <w:r w:rsidR="00664954">
        <w:rPr>
          <w:rFonts w:ascii="Calibri" w:hAnsi="Calibri" w:cs="Calibri"/>
          <w:sz w:val="24"/>
          <w:szCs w:val="22"/>
        </w:rPr>
        <w:t>a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664954">
        <w:rPr>
          <w:rFonts w:ascii="Calibri" w:hAnsi="Calibri" w:cs="Calibri"/>
          <w:sz w:val="24"/>
          <w:szCs w:val="22"/>
        </w:rPr>
        <w:t>soglia</w:t>
      </w:r>
      <w:r w:rsidR="00EA25C6">
        <w:rPr>
          <w:rFonts w:ascii="Calibri" w:hAnsi="Calibri" w:cs="Calibri"/>
          <w:sz w:val="24"/>
          <w:szCs w:val="22"/>
        </w:rPr>
        <w:t xml:space="preserve"> superat</w:t>
      </w:r>
      <w:r w:rsidR="00664954">
        <w:rPr>
          <w:rFonts w:ascii="Calibri" w:hAnsi="Calibri" w:cs="Calibri"/>
          <w:sz w:val="24"/>
          <w:szCs w:val="22"/>
        </w:rPr>
        <w:t>a</w:t>
      </w:r>
      <w:r w:rsidR="00ED7DA8">
        <w:rPr>
          <w:rFonts w:ascii="Calibri" w:hAnsi="Calibri" w:cs="Calibri"/>
          <w:sz w:val="24"/>
          <w:szCs w:val="22"/>
        </w:rPr>
        <w:t xml:space="preserve"> solo due volte nei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ED7DA8">
        <w:rPr>
          <w:rFonts w:ascii="Calibri" w:hAnsi="Calibri" w:cs="Calibri"/>
          <w:sz w:val="24"/>
          <w:szCs w:val="22"/>
        </w:rPr>
        <w:t xml:space="preserve">trimestri estivi del </w:t>
      </w:r>
      <w:proofErr w:type="spellStart"/>
      <w:r w:rsidR="00EA25C6">
        <w:rPr>
          <w:rFonts w:ascii="Calibri" w:hAnsi="Calibri" w:cs="Calibri"/>
          <w:sz w:val="24"/>
          <w:szCs w:val="22"/>
        </w:rPr>
        <w:t>decenno</w:t>
      </w:r>
      <w:proofErr w:type="spellEnd"/>
      <w:r w:rsidR="00EA25C6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EA25C6">
        <w:rPr>
          <w:rFonts w:ascii="Calibri" w:hAnsi="Calibri" w:cs="Calibri"/>
          <w:sz w:val="24"/>
          <w:szCs w:val="22"/>
        </w:rPr>
        <w:t>pre</w:t>
      </w:r>
      <w:proofErr w:type="spellEnd"/>
      <w:r w:rsidR="00EA25C6">
        <w:rPr>
          <w:rFonts w:ascii="Calibri" w:hAnsi="Calibri" w:cs="Calibri"/>
          <w:sz w:val="24"/>
          <w:szCs w:val="22"/>
        </w:rPr>
        <w:t>-pandemico.</w:t>
      </w:r>
      <w:r w:rsidR="00686687">
        <w:rPr>
          <w:rFonts w:ascii="Calibri" w:hAnsi="Calibri" w:cs="Calibri"/>
          <w:sz w:val="24"/>
          <w:szCs w:val="22"/>
        </w:rPr>
        <w:t xml:space="preserve"> </w:t>
      </w:r>
      <w:r w:rsidR="00ED7DA8">
        <w:rPr>
          <w:rFonts w:ascii="Calibri" w:hAnsi="Calibri" w:cs="Calibri"/>
          <w:sz w:val="24"/>
          <w:szCs w:val="22"/>
        </w:rPr>
        <w:t>A</w:t>
      </w:r>
      <w:r w:rsidR="00686687">
        <w:rPr>
          <w:rFonts w:ascii="Calibri" w:hAnsi="Calibri" w:cs="Calibri"/>
          <w:sz w:val="24"/>
          <w:szCs w:val="22"/>
        </w:rPr>
        <w:t xml:space="preserve"> spingere sulla vitalità del sistema imprenditoriale </w:t>
      </w:r>
      <w:r w:rsidR="009F0133">
        <w:rPr>
          <w:rFonts w:ascii="Calibri" w:hAnsi="Calibri" w:cs="Calibri"/>
          <w:sz w:val="24"/>
          <w:szCs w:val="22"/>
        </w:rPr>
        <w:t xml:space="preserve">nel trimestre da poco concluso </w:t>
      </w:r>
      <w:r w:rsidR="00686687">
        <w:rPr>
          <w:rFonts w:ascii="Calibri" w:hAnsi="Calibri" w:cs="Calibri"/>
          <w:sz w:val="24"/>
          <w:szCs w:val="22"/>
        </w:rPr>
        <w:t xml:space="preserve">sono </w:t>
      </w:r>
      <w:r w:rsidR="00ED7DA8">
        <w:rPr>
          <w:rFonts w:ascii="Calibri" w:hAnsi="Calibri" w:cs="Calibri"/>
          <w:sz w:val="24"/>
          <w:szCs w:val="22"/>
        </w:rPr>
        <w:t xml:space="preserve">state </w:t>
      </w:r>
      <w:r w:rsidR="00686687">
        <w:rPr>
          <w:rFonts w:ascii="Calibri" w:hAnsi="Calibri" w:cs="Calibri"/>
          <w:sz w:val="24"/>
          <w:szCs w:val="22"/>
        </w:rPr>
        <w:t>le costruzioni che, con 6.200 imprese</w:t>
      </w:r>
      <w:r w:rsidR="00650748">
        <w:rPr>
          <w:rFonts w:ascii="Calibri" w:hAnsi="Calibri" w:cs="Calibri"/>
          <w:sz w:val="24"/>
          <w:szCs w:val="22"/>
        </w:rPr>
        <w:t xml:space="preserve"> in più (+0,95% rispetto a fine giugno)</w:t>
      </w:r>
      <w:r w:rsidR="00294958">
        <w:rPr>
          <w:rFonts w:ascii="Calibri" w:hAnsi="Calibri" w:cs="Calibri"/>
          <w:sz w:val="24"/>
          <w:szCs w:val="22"/>
        </w:rPr>
        <w:t>,</w:t>
      </w:r>
      <w:r w:rsidR="00686687">
        <w:rPr>
          <w:rFonts w:ascii="Calibri" w:hAnsi="Calibri" w:cs="Calibri"/>
          <w:sz w:val="24"/>
          <w:szCs w:val="22"/>
        </w:rPr>
        <w:t xml:space="preserve"> hanno contribuito per il 28% al </w:t>
      </w:r>
      <w:r w:rsidR="00DC0700">
        <w:rPr>
          <w:rFonts w:ascii="Calibri" w:hAnsi="Calibri" w:cs="Calibri"/>
          <w:sz w:val="24"/>
          <w:szCs w:val="22"/>
        </w:rPr>
        <w:t>bilancio positivo</w:t>
      </w:r>
      <w:r w:rsidR="00686687">
        <w:rPr>
          <w:rFonts w:ascii="Calibri" w:hAnsi="Calibri" w:cs="Calibri"/>
          <w:sz w:val="24"/>
          <w:szCs w:val="22"/>
        </w:rPr>
        <w:t xml:space="preserve"> del </w:t>
      </w:r>
      <w:r w:rsidR="00DC0700">
        <w:rPr>
          <w:rFonts w:ascii="Calibri" w:hAnsi="Calibri" w:cs="Calibri"/>
          <w:sz w:val="24"/>
          <w:szCs w:val="22"/>
        </w:rPr>
        <w:t>periodo</w:t>
      </w:r>
      <w:r w:rsidR="00686687">
        <w:rPr>
          <w:rFonts w:ascii="Calibri" w:hAnsi="Calibri" w:cs="Calibri"/>
          <w:sz w:val="24"/>
          <w:szCs w:val="22"/>
        </w:rPr>
        <w:t>.</w:t>
      </w:r>
      <w:r w:rsidR="00121129">
        <w:rPr>
          <w:rFonts w:ascii="Calibri" w:hAnsi="Calibri" w:cs="Calibri"/>
          <w:sz w:val="24"/>
          <w:szCs w:val="22"/>
        </w:rPr>
        <w:t xml:space="preserve"> </w:t>
      </w:r>
    </w:p>
    <w:p w14:paraId="2DFA0AEB" w14:textId="77777777" w:rsidR="00EE6ACF" w:rsidRDefault="00726785" w:rsidP="001D2555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Sul buon andamento </w:t>
      </w:r>
      <w:r w:rsidR="00DC0700">
        <w:rPr>
          <w:rFonts w:ascii="Calibri" w:hAnsi="Calibri" w:cs="Calibri"/>
          <w:sz w:val="24"/>
          <w:szCs w:val="22"/>
        </w:rPr>
        <w:t>del saldo</w:t>
      </w:r>
      <w:r w:rsidR="00400004">
        <w:rPr>
          <w:rFonts w:ascii="Calibri" w:hAnsi="Calibri" w:cs="Calibri"/>
          <w:sz w:val="24"/>
          <w:szCs w:val="22"/>
        </w:rPr>
        <w:t xml:space="preserve"> si riflette, tuttavia, il perdurare della frenata impressa dal Covid alle c</w:t>
      </w:r>
      <w:r w:rsidR="00686687">
        <w:rPr>
          <w:rFonts w:ascii="Calibri" w:hAnsi="Calibri" w:cs="Calibri"/>
          <w:sz w:val="24"/>
          <w:szCs w:val="22"/>
        </w:rPr>
        <w:t>hiusure di imprese</w:t>
      </w:r>
      <w:r w:rsidR="00400004">
        <w:rPr>
          <w:rFonts w:ascii="Calibri" w:hAnsi="Calibri" w:cs="Calibri"/>
          <w:sz w:val="24"/>
          <w:szCs w:val="22"/>
        </w:rPr>
        <w:t>: 40</w:t>
      </w:r>
      <w:r w:rsidR="00DC0700">
        <w:rPr>
          <w:rFonts w:ascii="Calibri" w:hAnsi="Calibri" w:cs="Calibri"/>
          <w:sz w:val="24"/>
          <w:szCs w:val="22"/>
        </w:rPr>
        <w:t>.133</w:t>
      </w:r>
      <w:r w:rsidR="00400004">
        <w:rPr>
          <w:rFonts w:ascii="Calibri" w:hAnsi="Calibri" w:cs="Calibri"/>
          <w:sz w:val="24"/>
          <w:szCs w:val="22"/>
        </w:rPr>
        <w:t xml:space="preserve"> quelle complessivamente registrate fra luglio e settembre, il dato più basso nella serie degli ultimi dieci anni. </w:t>
      </w:r>
      <w:r w:rsidR="00DC0700">
        <w:rPr>
          <w:rFonts w:ascii="Calibri" w:hAnsi="Calibri" w:cs="Calibri"/>
          <w:sz w:val="24"/>
          <w:szCs w:val="22"/>
        </w:rPr>
        <w:t>La tenuta delle iscrizioni (62.391) ha comunque consentito di registrare a fine settembre un saldo di 22.258 imprese in più rispetto alla fine di giugno, portando lo stock delle imprese a raggiungere il valore di 6.166</w:t>
      </w:r>
      <w:r w:rsidR="00664954">
        <w:rPr>
          <w:rFonts w:ascii="Calibri" w:hAnsi="Calibri" w:cs="Calibri"/>
          <w:sz w:val="24"/>
          <w:szCs w:val="22"/>
        </w:rPr>
        <w:t xml:space="preserve">.416 unità. </w:t>
      </w:r>
    </w:p>
    <w:p w14:paraId="44BCA7B2" w14:textId="77777777" w:rsidR="00EE6ACF" w:rsidRDefault="00EE6ACF" w:rsidP="001D2555">
      <w:pPr>
        <w:jc w:val="both"/>
        <w:rPr>
          <w:rFonts w:ascii="Calibri" w:hAnsi="Calibri" w:cs="Calibri"/>
          <w:sz w:val="24"/>
          <w:szCs w:val="22"/>
        </w:rPr>
      </w:pPr>
    </w:p>
    <w:p w14:paraId="2CCD2D68" w14:textId="6C81A5A5" w:rsidR="001D2555" w:rsidRPr="00DB40EB" w:rsidRDefault="001D2555" w:rsidP="001D2555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 xml:space="preserve">E’ quanto emerge dall’analisi trimestrale </w:t>
      </w:r>
      <w:proofErr w:type="spellStart"/>
      <w:r w:rsidRPr="00DB40EB">
        <w:rPr>
          <w:rFonts w:ascii="Calibri" w:hAnsi="Calibri" w:cs="Calibri"/>
          <w:b/>
          <w:sz w:val="24"/>
          <w:szCs w:val="22"/>
        </w:rPr>
        <w:t>Movimprese</w:t>
      </w:r>
      <w:proofErr w:type="spellEnd"/>
      <w:r w:rsidRPr="00DB40EB">
        <w:rPr>
          <w:rFonts w:ascii="Calibri" w:hAnsi="Calibri" w:cs="Calibri"/>
          <w:sz w:val="24"/>
          <w:szCs w:val="22"/>
        </w:rPr>
        <w:t xml:space="preserve">, condotta da </w:t>
      </w:r>
      <w:r w:rsidRPr="00DB40EB">
        <w:rPr>
          <w:rFonts w:ascii="Calibri" w:hAnsi="Calibri" w:cs="Calibri"/>
          <w:b/>
          <w:sz w:val="24"/>
          <w:szCs w:val="22"/>
        </w:rPr>
        <w:t>Unioncamere</w:t>
      </w:r>
      <w:r w:rsidRPr="00DB40EB">
        <w:rPr>
          <w:rFonts w:ascii="Calibri" w:hAnsi="Calibri" w:cs="Calibri"/>
          <w:sz w:val="24"/>
          <w:szCs w:val="22"/>
        </w:rPr>
        <w:t xml:space="preserve"> e </w:t>
      </w:r>
      <w:r w:rsidRPr="00DB40EB">
        <w:rPr>
          <w:rFonts w:ascii="Calibri" w:hAnsi="Calibri" w:cs="Calibri"/>
          <w:b/>
          <w:sz w:val="24"/>
          <w:szCs w:val="22"/>
        </w:rPr>
        <w:t>InfoCamere</w:t>
      </w:r>
      <w:r w:rsidRPr="00DB40EB">
        <w:rPr>
          <w:rFonts w:ascii="Calibri" w:hAnsi="Calibri" w:cs="Calibri"/>
          <w:sz w:val="24"/>
          <w:szCs w:val="22"/>
        </w:rPr>
        <w:t>, sui dati del Registro delle Imprese delle Camere di Commercio</w:t>
      </w:r>
      <w:r w:rsidR="003A5D70" w:rsidRPr="00DB40EB">
        <w:rPr>
          <w:rFonts w:ascii="Calibri" w:hAnsi="Calibri" w:cs="Calibri"/>
          <w:sz w:val="24"/>
          <w:szCs w:val="22"/>
        </w:rPr>
        <w:t>.</w:t>
      </w:r>
    </w:p>
    <w:p w14:paraId="62B59893" w14:textId="77777777" w:rsidR="00121129" w:rsidRDefault="00121129" w:rsidP="00AA7EF3">
      <w:pPr>
        <w:jc w:val="both"/>
        <w:rPr>
          <w:rFonts w:ascii="Calibri" w:hAnsi="Calibri" w:cs="Calibri"/>
          <w:sz w:val="24"/>
          <w:szCs w:val="22"/>
        </w:rPr>
      </w:pPr>
    </w:p>
    <w:p w14:paraId="13BEF394" w14:textId="4ED417F4" w:rsidR="003A5D70" w:rsidRPr="00DB40EB" w:rsidRDefault="00DC0700" w:rsidP="002C5561">
      <w:pPr>
        <w:jc w:val="both"/>
        <w:rPr>
          <w:rFonts w:ascii="Calibri" w:hAnsi="Calibri" w:cs="Calibri"/>
          <w:sz w:val="24"/>
          <w:szCs w:val="22"/>
        </w:rPr>
      </w:pPr>
      <w:r w:rsidRPr="00DC0700">
        <w:rPr>
          <w:rFonts w:ascii="Calibri" w:hAnsi="Calibri" w:cs="Calibri"/>
          <w:sz w:val="24"/>
          <w:szCs w:val="22"/>
        </w:rPr>
        <w:t>Il ruolo tra</w:t>
      </w:r>
      <w:r w:rsidR="00121129">
        <w:rPr>
          <w:rFonts w:ascii="Calibri" w:hAnsi="Calibri" w:cs="Calibri"/>
          <w:sz w:val="24"/>
          <w:szCs w:val="22"/>
        </w:rPr>
        <w:t>inante delle</w:t>
      </w:r>
      <w:r w:rsidR="00154066">
        <w:rPr>
          <w:rFonts w:ascii="Calibri" w:hAnsi="Calibri" w:cs="Calibri"/>
          <w:sz w:val="24"/>
          <w:szCs w:val="22"/>
        </w:rPr>
        <w:t xml:space="preserve"> costruzioni per la tenuta del tessuto imprenditoriale</w:t>
      </w:r>
      <w:r w:rsidR="007574BF">
        <w:rPr>
          <w:rFonts w:ascii="Calibri" w:hAnsi="Calibri" w:cs="Calibri"/>
          <w:sz w:val="24"/>
          <w:szCs w:val="22"/>
        </w:rPr>
        <w:t xml:space="preserve"> – accanto a quello dei servizi, compone</w:t>
      </w:r>
      <w:r w:rsidR="00294958">
        <w:rPr>
          <w:rFonts w:ascii="Calibri" w:hAnsi="Calibri" w:cs="Calibri"/>
          <w:sz w:val="24"/>
          <w:szCs w:val="22"/>
        </w:rPr>
        <w:t>n</w:t>
      </w:r>
      <w:r w:rsidR="007574BF">
        <w:rPr>
          <w:rFonts w:ascii="Calibri" w:hAnsi="Calibri" w:cs="Calibri"/>
          <w:sz w:val="24"/>
          <w:szCs w:val="22"/>
        </w:rPr>
        <w:t>te essenziale per rispondere all’emergenza pandemica -</w:t>
      </w:r>
      <w:r w:rsidR="00154066">
        <w:rPr>
          <w:rFonts w:ascii="Calibri" w:hAnsi="Calibri" w:cs="Calibri"/>
          <w:sz w:val="24"/>
          <w:szCs w:val="22"/>
        </w:rPr>
        <w:t xml:space="preserve"> si avverte distintamente osservando l’andamento del tasso di cre</w:t>
      </w:r>
      <w:r w:rsidR="00D71359">
        <w:rPr>
          <w:rFonts w:ascii="Calibri" w:hAnsi="Calibri" w:cs="Calibri"/>
          <w:sz w:val="24"/>
          <w:szCs w:val="22"/>
        </w:rPr>
        <w:t xml:space="preserve">scita trimestrale </w:t>
      </w:r>
      <w:r w:rsidR="00154066">
        <w:rPr>
          <w:rFonts w:ascii="Calibri" w:hAnsi="Calibri" w:cs="Calibri"/>
          <w:sz w:val="24"/>
          <w:szCs w:val="22"/>
        </w:rPr>
        <w:t>per macro-settori a cavallo degli ultimi due anni. Tra settembre 2019 e settembre 2021 il comparto edile è cresciuto co</w:t>
      </w:r>
      <w:r w:rsidR="001D65A8">
        <w:rPr>
          <w:rFonts w:ascii="Calibri" w:hAnsi="Calibri" w:cs="Calibri"/>
          <w:sz w:val="24"/>
          <w:szCs w:val="22"/>
        </w:rPr>
        <w:t xml:space="preserve">mplessivamente di 29.136 unità </w:t>
      </w:r>
      <w:r w:rsidR="00154066" w:rsidRPr="00EE6ACF">
        <w:rPr>
          <w:rFonts w:ascii="Calibri" w:hAnsi="Calibri" w:cs="Calibri"/>
          <w:sz w:val="24"/>
          <w:szCs w:val="22"/>
        </w:rPr>
        <w:t>(+</w:t>
      </w:r>
      <w:r w:rsidR="001D65A8" w:rsidRPr="00EE6ACF">
        <w:rPr>
          <w:rFonts w:ascii="Calibri" w:hAnsi="Calibri" w:cs="Calibri"/>
          <w:sz w:val="24"/>
          <w:szCs w:val="22"/>
        </w:rPr>
        <w:t>3,5</w:t>
      </w:r>
      <w:r w:rsidR="007574BF" w:rsidRPr="00EE6ACF">
        <w:rPr>
          <w:rFonts w:ascii="Calibri" w:hAnsi="Calibri" w:cs="Calibri"/>
          <w:sz w:val="24"/>
          <w:szCs w:val="22"/>
        </w:rPr>
        <w:t>%),</w:t>
      </w:r>
      <w:r w:rsidR="007574BF">
        <w:rPr>
          <w:rFonts w:ascii="Calibri" w:hAnsi="Calibri" w:cs="Calibri"/>
          <w:sz w:val="24"/>
          <w:szCs w:val="22"/>
        </w:rPr>
        <w:t xml:space="preserve"> secondo solo all’espansione dei servizi a imprese e persone</w:t>
      </w:r>
      <w:r w:rsidR="00154066">
        <w:rPr>
          <w:rFonts w:ascii="Calibri" w:hAnsi="Calibri" w:cs="Calibri"/>
          <w:sz w:val="24"/>
          <w:szCs w:val="22"/>
        </w:rPr>
        <w:t xml:space="preserve"> </w:t>
      </w:r>
      <w:r w:rsidR="007574BF">
        <w:rPr>
          <w:rFonts w:ascii="Calibri" w:hAnsi="Calibri" w:cs="Calibri"/>
          <w:sz w:val="24"/>
          <w:szCs w:val="22"/>
        </w:rPr>
        <w:t xml:space="preserve">(83mila imprese in più per una crescita complessiva, nel biennio, del 4,2%). </w:t>
      </w:r>
      <w:r w:rsidR="00D71359">
        <w:rPr>
          <w:rFonts w:ascii="Calibri" w:hAnsi="Calibri" w:cs="Calibri"/>
          <w:sz w:val="24"/>
          <w:szCs w:val="22"/>
        </w:rPr>
        <w:t xml:space="preserve">A livello territoriale, la </w:t>
      </w:r>
      <w:r w:rsidR="00121129">
        <w:rPr>
          <w:rFonts w:ascii="Calibri" w:hAnsi="Calibri" w:cs="Calibri"/>
          <w:sz w:val="24"/>
          <w:szCs w:val="22"/>
        </w:rPr>
        <w:t>dinamica</w:t>
      </w:r>
      <w:r w:rsidR="00D71359">
        <w:rPr>
          <w:rFonts w:ascii="Calibri" w:hAnsi="Calibri" w:cs="Calibri"/>
          <w:sz w:val="24"/>
          <w:szCs w:val="22"/>
        </w:rPr>
        <w:t xml:space="preserve"> delle costruzioni appare più forte in Campania dove la crescita cumulata del numero di imprese, negli ultimi due anni, è stata del 7% (corrispondente a 4.907 imprese in più). In valore assoluto, l’incremento più elevato è invece appannaggio del Lazio che, con un saldo ne</w:t>
      </w:r>
      <w:r w:rsidR="00121129">
        <w:rPr>
          <w:rFonts w:ascii="Calibri" w:hAnsi="Calibri" w:cs="Calibri"/>
          <w:sz w:val="24"/>
          <w:szCs w:val="22"/>
        </w:rPr>
        <w:t>i due anni di 5.103 unità</w:t>
      </w:r>
      <w:r w:rsidR="00D71359">
        <w:rPr>
          <w:rFonts w:ascii="Calibri" w:hAnsi="Calibri" w:cs="Calibri"/>
          <w:sz w:val="24"/>
          <w:szCs w:val="22"/>
        </w:rPr>
        <w:t xml:space="preserve">, ha messo a segno una crescita cumulata del 5,8%. </w:t>
      </w:r>
      <w:r w:rsidR="00121129">
        <w:rPr>
          <w:rFonts w:ascii="Calibri" w:hAnsi="Calibri" w:cs="Calibri"/>
          <w:sz w:val="24"/>
          <w:szCs w:val="22"/>
        </w:rPr>
        <w:t>Sempre i</w:t>
      </w:r>
      <w:r w:rsidR="00D71359">
        <w:rPr>
          <w:rFonts w:ascii="Calibri" w:hAnsi="Calibri" w:cs="Calibri"/>
          <w:sz w:val="24"/>
          <w:szCs w:val="22"/>
        </w:rPr>
        <w:t>n termini percentuali,</w:t>
      </w:r>
      <w:r w:rsidR="00121129">
        <w:rPr>
          <w:rFonts w:ascii="Calibri" w:hAnsi="Calibri" w:cs="Calibri"/>
          <w:sz w:val="24"/>
          <w:szCs w:val="22"/>
        </w:rPr>
        <w:t xml:space="preserve"> </w:t>
      </w:r>
      <w:r w:rsidR="00D71359">
        <w:rPr>
          <w:rFonts w:ascii="Calibri" w:hAnsi="Calibri" w:cs="Calibri"/>
          <w:sz w:val="24"/>
          <w:szCs w:val="22"/>
        </w:rPr>
        <w:t>dopo Campania e Lazio si collocano</w:t>
      </w:r>
      <w:r w:rsidR="00121129">
        <w:rPr>
          <w:rFonts w:ascii="Calibri" w:hAnsi="Calibri" w:cs="Calibri"/>
          <w:sz w:val="24"/>
          <w:szCs w:val="22"/>
        </w:rPr>
        <w:t xml:space="preserve"> tre regioni del Mezzogiorno:</w:t>
      </w:r>
      <w:r w:rsidR="00D71359">
        <w:rPr>
          <w:rFonts w:ascii="Calibri" w:hAnsi="Calibri" w:cs="Calibri"/>
          <w:sz w:val="24"/>
          <w:szCs w:val="22"/>
        </w:rPr>
        <w:t xml:space="preserve"> la Sicilia (+5,3%), la Puglia (+4,8%) e la Sardegna (4%%).</w:t>
      </w:r>
      <w:r w:rsidR="00EE6ACF">
        <w:rPr>
          <w:rFonts w:ascii="Calibri" w:hAnsi="Calibri" w:cs="Calibri"/>
          <w:sz w:val="24"/>
          <w:szCs w:val="22"/>
        </w:rPr>
        <w:t xml:space="preserve"> </w:t>
      </w:r>
      <w:r w:rsidR="00121129">
        <w:rPr>
          <w:rFonts w:ascii="Calibri" w:hAnsi="Calibri" w:cs="Calibri"/>
          <w:sz w:val="24"/>
          <w:szCs w:val="22"/>
        </w:rPr>
        <w:t>Uno degli elementi significativi della crescita del comparto edile viene dalla struttura organizzativa scelta dalle nuove imprese. Il 70% del saldo nei due anni (20.504 unità) è infatti costituito da società di capitali, per una crescita nel periodo dell’8,5%. In diminuzione le società di persone (-4.174) e le cooperative (-163), mentre resta positivo (+12.969 unità) il contributo dell’imprenditoria individuale.</w:t>
      </w:r>
    </w:p>
    <w:p w14:paraId="5DAB177C" w14:textId="77777777" w:rsidR="00036E3E" w:rsidRDefault="00036E3E">
      <w:pPr>
        <w:rPr>
          <w:rFonts w:ascii="Calibri" w:hAnsi="Calibri" w:cs="Calibri"/>
          <w:b/>
          <w:smallCaps/>
          <w:sz w:val="24"/>
          <w:szCs w:val="28"/>
        </w:rPr>
      </w:pPr>
      <w:r>
        <w:rPr>
          <w:rFonts w:ascii="Calibri" w:hAnsi="Calibri" w:cs="Calibri"/>
          <w:b/>
          <w:smallCaps/>
          <w:sz w:val="24"/>
          <w:szCs w:val="28"/>
        </w:rPr>
        <w:br w:type="page"/>
      </w:r>
    </w:p>
    <w:p w14:paraId="035F5A4A" w14:textId="16267D8C" w:rsidR="00653689" w:rsidRPr="00FB338B" w:rsidRDefault="00653689" w:rsidP="000B7FDC">
      <w:pPr>
        <w:jc w:val="center"/>
        <w:rPr>
          <w:rFonts w:ascii="Calibri" w:hAnsi="Calibri" w:cs="Calibri"/>
          <w:b/>
          <w:smallCaps/>
          <w:sz w:val="24"/>
          <w:szCs w:val="28"/>
        </w:rPr>
      </w:pPr>
      <w:r w:rsidRPr="00FB338B">
        <w:rPr>
          <w:rFonts w:ascii="Calibri" w:hAnsi="Calibri" w:cs="Calibri"/>
          <w:b/>
          <w:smallCaps/>
          <w:sz w:val="24"/>
          <w:szCs w:val="28"/>
        </w:rPr>
        <w:lastRenderedPageBreak/>
        <w:t>VARIAZIONI % DEI PRINCIPALI SETTORI</w:t>
      </w:r>
      <w:r w:rsidR="005B4F27">
        <w:rPr>
          <w:rFonts w:ascii="Calibri" w:hAnsi="Calibri" w:cs="Calibri"/>
          <w:b/>
          <w:smallCaps/>
          <w:sz w:val="24"/>
          <w:szCs w:val="28"/>
        </w:rPr>
        <w:t xml:space="preserve"> DI ATTIVITA’</w:t>
      </w:r>
      <w:r w:rsidRPr="00FB338B">
        <w:rPr>
          <w:rFonts w:ascii="Calibri" w:hAnsi="Calibri" w:cs="Calibri"/>
          <w:b/>
          <w:smallCaps/>
          <w:sz w:val="24"/>
          <w:szCs w:val="28"/>
        </w:rPr>
        <w:t xml:space="preserve"> PER TRIMESTRE</w:t>
      </w:r>
    </w:p>
    <w:p w14:paraId="7C177A68" w14:textId="0BD119A6" w:rsidR="00653689" w:rsidRPr="000E7931" w:rsidRDefault="00653689" w:rsidP="00653689">
      <w:pPr>
        <w:jc w:val="center"/>
        <w:rPr>
          <w:rFonts w:ascii="Calibri" w:hAnsi="Calibri" w:cs="Calibri"/>
          <w:b/>
          <w:noProof/>
          <w:sz w:val="22"/>
        </w:rPr>
      </w:pPr>
      <w:r>
        <w:rPr>
          <w:rFonts w:ascii="Calibri" w:hAnsi="Calibri" w:cs="Calibri"/>
          <w:b/>
          <w:noProof/>
          <w:sz w:val="22"/>
        </w:rPr>
        <w:t>Anni 2019-2021</w:t>
      </w:r>
    </w:p>
    <w:p w14:paraId="03F9E24D" w14:textId="33BF2133" w:rsidR="00B62312" w:rsidRDefault="00B62312" w:rsidP="00A63A3C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72510783" w14:textId="686C08A6" w:rsidR="00834543" w:rsidRDefault="00704C98" w:rsidP="006536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752" behindDoc="0" locked="0" layoutInCell="1" allowOverlap="1" wp14:anchorId="174AC9A6" wp14:editId="680F527A">
            <wp:simplePos x="0" y="0"/>
            <wp:positionH relativeFrom="column">
              <wp:posOffset>5370195</wp:posOffset>
            </wp:positionH>
            <wp:positionV relativeFrom="paragraph">
              <wp:posOffset>557422</wp:posOffset>
            </wp:positionV>
            <wp:extent cx="754230" cy="159067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</w:rPr>
        <w:drawing>
          <wp:inline distT="0" distB="0" distL="0" distR="0" wp14:anchorId="14721FC2" wp14:editId="7144E325">
            <wp:extent cx="5862519" cy="3514725"/>
            <wp:effectExtent l="0" t="0" r="508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23" cy="352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F826B" w14:textId="77777777" w:rsidR="00653689" w:rsidRDefault="00653689" w:rsidP="00653689">
      <w:pPr>
        <w:ind w:left="1276" w:firstLine="142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299A15F1" w14:textId="77777777" w:rsidR="00834543" w:rsidRDefault="00834543" w:rsidP="00B32F94">
      <w:pPr>
        <w:rPr>
          <w:rFonts w:ascii="Calibri" w:hAnsi="Calibri" w:cs="Calibri"/>
          <w:b/>
        </w:rPr>
      </w:pPr>
    </w:p>
    <w:p w14:paraId="5DAC9070" w14:textId="77777777" w:rsidR="005B4F27" w:rsidRDefault="005B4F27" w:rsidP="00834543">
      <w:pPr>
        <w:rPr>
          <w:rFonts w:ascii="Calibri" w:hAnsi="Calibri" w:cs="Calibri"/>
          <w:b/>
          <w:sz w:val="24"/>
          <w:szCs w:val="24"/>
        </w:rPr>
      </w:pPr>
      <w:r w:rsidRPr="00815DD4">
        <w:rPr>
          <w:rFonts w:ascii="Calibri" w:hAnsi="Calibri" w:cs="Calibri"/>
          <w:b/>
          <w:sz w:val="24"/>
          <w:szCs w:val="24"/>
        </w:rPr>
        <w:t xml:space="preserve">FOCUS </w:t>
      </w:r>
      <w:r>
        <w:rPr>
          <w:rFonts w:ascii="Calibri" w:hAnsi="Calibri" w:cs="Calibri"/>
          <w:b/>
          <w:sz w:val="24"/>
          <w:szCs w:val="24"/>
        </w:rPr>
        <w:t xml:space="preserve">SUL </w:t>
      </w:r>
      <w:r w:rsidRPr="00815DD4">
        <w:rPr>
          <w:rFonts w:ascii="Calibri" w:hAnsi="Calibri" w:cs="Calibri"/>
          <w:b/>
          <w:sz w:val="24"/>
          <w:szCs w:val="24"/>
        </w:rPr>
        <w:t xml:space="preserve">SETTORE DELLE </w:t>
      </w:r>
      <w:r w:rsidRPr="00815DD4">
        <w:rPr>
          <w:rFonts w:ascii="Calibri" w:hAnsi="Calibri" w:cs="Calibri"/>
          <w:b/>
          <w:bCs/>
          <w:sz w:val="24"/>
          <w:szCs w:val="24"/>
        </w:rPr>
        <w:t>COSTRUZIONI</w:t>
      </w:r>
      <w:r w:rsidRPr="00815DD4">
        <w:rPr>
          <w:rFonts w:ascii="Calibri" w:hAnsi="Calibri" w:cs="Calibri"/>
          <w:b/>
          <w:sz w:val="24"/>
          <w:szCs w:val="24"/>
        </w:rPr>
        <w:t xml:space="preserve"> </w:t>
      </w:r>
    </w:p>
    <w:p w14:paraId="4EB16FC1" w14:textId="12C42CAD" w:rsidR="00834543" w:rsidRPr="005B4F27" w:rsidRDefault="00834543" w:rsidP="00834543">
      <w:pPr>
        <w:rPr>
          <w:rFonts w:ascii="Calibri" w:hAnsi="Calibri" w:cs="Calibri"/>
          <w:b/>
          <w:bCs/>
          <w:sz w:val="22"/>
          <w:szCs w:val="22"/>
        </w:rPr>
      </w:pPr>
      <w:r w:rsidRPr="005B4F27">
        <w:rPr>
          <w:rFonts w:ascii="Calibri" w:hAnsi="Calibri" w:cs="Calibri"/>
          <w:b/>
          <w:sz w:val="22"/>
          <w:szCs w:val="22"/>
        </w:rPr>
        <w:t xml:space="preserve">Tab. 1 </w:t>
      </w:r>
      <w:r w:rsidR="005B4F27" w:rsidRPr="005B4F27">
        <w:rPr>
          <w:rFonts w:ascii="Calibri" w:hAnsi="Calibri" w:cs="Calibri"/>
          <w:b/>
          <w:sz w:val="22"/>
          <w:szCs w:val="22"/>
        </w:rPr>
        <w:t xml:space="preserve"> - </w:t>
      </w:r>
      <w:r w:rsidRPr="005B4F27">
        <w:rPr>
          <w:rFonts w:ascii="Calibri" w:hAnsi="Calibri" w:cs="Calibri"/>
          <w:b/>
          <w:bCs/>
          <w:sz w:val="22"/>
          <w:szCs w:val="22"/>
        </w:rPr>
        <w:t xml:space="preserve">Le </w:t>
      </w:r>
      <w:r w:rsidR="00B91814" w:rsidRPr="005B4F27">
        <w:rPr>
          <w:rFonts w:ascii="Calibri" w:hAnsi="Calibri" w:cs="Calibri"/>
          <w:b/>
          <w:bCs/>
          <w:sz w:val="22"/>
          <w:szCs w:val="22"/>
        </w:rPr>
        <w:t>20 regioni</w:t>
      </w:r>
      <w:r w:rsidRPr="005B4F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5DD4" w:rsidRPr="005B4F27">
        <w:rPr>
          <w:rFonts w:ascii="Calibri" w:hAnsi="Calibri" w:cs="Calibri"/>
          <w:b/>
          <w:bCs/>
          <w:sz w:val="22"/>
          <w:szCs w:val="22"/>
        </w:rPr>
        <w:t>italiane per variazioni</w:t>
      </w:r>
      <w:r w:rsidRPr="005B4F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253A">
        <w:rPr>
          <w:rFonts w:ascii="Calibri" w:hAnsi="Calibri" w:cs="Calibri"/>
          <w:b/>
          <w:bCs/>
          <w:sz w:val="22"/>
          <w:szCs w:val="22"/>
        </w:rPr>
        <w:t xml:space="preserve">assolute </w:t>
      </w:r>
      <w:r w:rsidRPr="005B4F27">
        <w:rPr>
          <w:rFonts w:ascii="Calibri" w:hAnsi="Calibri" w:cs="Calibri"/>
          <w:b/>
          <w:bCs/>
          <w:sz w:val="22"/>
          <w:szCs w:val="22"/>
        </w:rPr>
        <w:t xml:space="preserve">dello stock di imprese nel </w:t>
      </w:r>
      <w:r w:rsidR="00B91814" w:rsidRPr="005B4F27">
        <w:rPr>
          <w:rFonts w:ascii="Calibri" w:hAnsi="Calibri" w:cs="Calibri"/>
          <w:b/>
          <w:bCs/>
          <w:sz w:val="22"/>
          <w:szCs w:val="22"/>
        </w:rPr>
        <w:t>periodo 2019-2021</w:t>
      </w:r>
    </w:p>
    <w:tbl>
      <w:tblPr>
        <w:tblW w:w="75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701"/>
        <w:gridCol w:w="1701"/>
        <w:gridCol w:w="1560"/>
      </w:tblGrid>
      <w:tr w:rsidR="009F0133" w:rsidRPr="00F55FD0" w14:paraId="43EBA199" w14:textId="77777777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38E457" w14:textId="77777777" w:rsidR="009F0133" w:rsidRDefault="009F0133" w:rsidP="00BE551B">
            <w:pPr>
              <w:rPr>
                <w:rFonts w:ascii="Calibri" w:hAnsi="Calibri" w:cs="Calibri"/>
                <w:b/>
              </w:rPr>
            </w:pPr>
          </w:p>
          <w:p w14:paraId="449CD378" w14:textId="77777777" w:rsidR="009F0133" w:rsidRDefault="009F0133" w:rsidP="003602B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SETTORE COSTRUZIONI</w:t>
            </w:r>
          </w:p>
          <w:p w14:paraId="08191ECD" w14:textId="770C8678" w:rsidR="009F0133" w:rsidRPr="00F55FD0" w:rsidRDefault="009F0133" w:rsidP="00BE55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BF503A" w14:textId="35191FD9" w:rsidR="009F0133" w:rsidRPr="00F55FD0" w:rsidRDefault="009F0133" w:rsidP="005727C5">
            <w:pPr>
              <w:jc w:val="center"/>
              <w:rPr>
                <w:rFonts w:ascii="Calibri" w:hAnsi="Calibri" w:cs="Calibri"/>
                <w:b/>
              </w:rPr>
            </w:pPr>
            <w:r w:rsidRPr="00F55FD0">
              <w:rPr>
                <w:rFonts w:ascii="Calibri" w:hAnsi="Calibri" w:cs="Calibri"/>
                <w:b/>
              </w:rPr>
              <w:t>Imprese</w:t>
            </w:r>
            <w:r>
              <w:rPr>
                <w:rFonts w:ascii="Calibri" w:hAnsi="Calibri" w:cs="Calibri"/>
                <w:b/>
              </w:rPr>
              <w:t xml:space="preserve"> Registrate al 30 settembre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85C82F" w14:textId="7B852368" w:rsidR="009F0133" w:rsidRPr="00F55FD0" w:rsidRDefault="009F0133" w:rsidP="005727C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Variazione assoluta periodo 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1C5DC9" w14:textId="77777777" w:rsidR="009F0133" w:rsidRDefault="009F0133" w:rsidP="005162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Variazione % periodo </w:t>
            </w:r>
          </w:p>
          <w:p w14:paraId="535D78AF" w14:textId="1046BD84" w:rsidR="009F0133" w:rsidRDefault="009F0133" w:rsidP="005162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9F0133" w:rsidRPr="00B51523" w14:paraId="5390915D" w14:textId="77777777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A3441F" w14:textId="2366402C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LAZIO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79356D" w14:textId="53D4DE42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90.385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A4B0E7" w14:textId="1E9B641F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5.103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234165" w14:textId="5F341353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5,79%</w:t>
            </w:r>
          </w:p>
        </w:tc>
      </w:tr>
      <w:tr w:rsidR="009F0133" w:rsidRPr="00B51523" w14:paraId="7BCBFF73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14:paraId="6C25762C" w14:textId="24B88CF6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CAMPANIA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336A92" w14:textId="65100A24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75.024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ABAB95" w14:textId="28D82DC7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4.907</w:t>
            </w:r>
          </w:p>
        </w:tc>
        <w:tc>
          <w:tcPr>
            <w:tcW w:w="1560" w:type="dxa"/>
          </w:tcPr>
          <w:p w14:paraId="79E25B0D" w14:textId="14EA2564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6,96%</w:t>
            </w:r>
          </w:p>
        </w:tc>
      </w:tr>
      <w:tr w:rsidR="009F0133" w:rsidRPr="00B51523" w14:paraId="0B8CC1D6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14:paraId="5C13D709" w14:textId="57047CF4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LOMBARDIA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2D62A5" w14:textId="0B00B2B2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147.411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2E2E7" w14:textId="3CF4D99A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4.493</w:t>
            </w:r>
          </w:p>
        </w:tc>
        <w:tc>
          <w:tcPr>
            <w:tcW w:w="1560" w:type="dxa"/>
          </w:tcPr>
          <w:p w14:paraId="74D78817" w14:textId="153F6DE1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3,09%</w:t>
            </w:r>
          </w:p>
        </w:tc>
      </w:tr>
      <w:tr w:rsidR="009F0133" w:rsidRPr="00B51523" w14:paraId="5E1A2025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14:paraId="31F4DC60" w14:textId="623A7055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SICILIA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71A1B" w14:textId="55467A44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51.727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98F6E1" w14:textId="13D11635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2.611</w:t>
            </w:r>
          </w:p>
        </w:tc>
        <w:tc>
          <w:tcPr>
            <w:tcW w:w="1560" w:type="dxa"/>
          </w:tcPr>
          <w:p w14:paraId="0E43E7A3" w14:textId="069A3ABD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5,31%</w:t>
            </w:r>
          </w:p>
        </w:tc>
      </w:tr>
      <w:tr w:rsidR="009F0133" w:rsidRPr="00B51523" w14:paraId="65F3E6B2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14:paraId="2B5013AB" w14:textId="76F468F5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PUGLIA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F5400" w14:textId="5A9EF820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45.506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71BCEF" w14:textId="00886CB3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2.102</w:t>
            </w:r>
          </w:p>
        </w:tc>
        <w:tc>
          <w:tcPr>
            <w:tcW w:w="1560" w:type="dxa"/>
          </w:tcPr>
          <w:p w14:paraId="346A1D54" w14:textId="45B79F2D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4,80%</w:t>
            </w:r>
          </w:p>
        </w:tc>
      </w:tr>
      <w:tr w:rsidR="009F0133" w:rsidRPr="00B51523" w14:paraId="06BEFC71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6B436F05" w14:textId="196B776B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PIEMONTE </w:t>
            </w:r>
          </w:p>
        </w:tc>
        <w:tc>
          <w:tcPr>
            <w:tcW w:w="1701" w:type="dxa"/>
            <w:shd w:val="clear" w:color="auto" w:fill="auto"/>
            <w:noWrap/>
          </w:tcPr>
          <w:p w14:paraId="15071485" w14:textId="0C192D79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64.769</w:t>
            </w:r>
          </w:p>
        </w:tc>
        <w:tc>
          <w:tcPr>
            <w:tcW w:w="1701" w:type="dxa"/>
            <w:shd w:val="clear" w:color="auto" w:fill="auto"/>
            <w:noWrap/>
          </w:tcPr>
          <w:p w14:paraId="78AB527B" w14:textId="27CC26D9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1.911</w:t>
            </w:r>
          </w:p>
        </w:tc>
        <w:tc>
          <w:tcPr>
            <w:tcW w:w="1560" w:type="dxa"/>
          </w:tcPr>
          <w:p w14:paraId="5F8830A4" w14:textId="68696E2F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3,01%</w:t>
            </w:r>
          </w:p>
        </w:tc>
      </w:tr>
      <w:tr w:rsidR="009F0133" w:rsidRPr="00B51523" w14:paraId="13A52720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04EEE69A" w14:textId="4E6B8EDA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EMILIA ROMAGNA </w:t>
            </w:r>
          </w:p>
        </w:tc>
        <w:tc>
          <w:tcPr>
            <w:tcW w:w="1701" w:type="dxa"/>
            <w:shd w:val="clear" w:color="auto" w:fill="auto"/>
            <w:noWrap/>
          </w:tcPr>
          <w:p w14:paraId="5C1161DC" w14:textId="05F3AAEC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72.086</w:t>
            </w:r>
          </w:p>
        </w:tc>
        <w:tc>
          <w:tcPr>
            <w:tcW w:w="1701" w:type="dxa"/>
            <w:shd w:val="clear" w:color="auto" w:fill="auto"/>
            <w:noWrap/>
          </w:tcPr>
          <w:p w14:paraId="44BE0485" w14:textId="164CA0B5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1.591</w:t>
            </w:r>
          </w:p>
        </w:tc>
        <w:tc>
          <w:tcPr>
            <w:tcW w:w="1560" w:type="dxa"/>
          </w:tcPr>
          <w:p w14:paraId="48C0485E" w14:textId="3CA8A64B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2,24%</w:t>
            </w:r>
          </w:p>
        </w:tc>
      </w:tr>
      <w:tr w:rsidR="009F0133" w:rsidRPr="00B51523" w14:paraId="5F1FDF4A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23530CD3" w14:textId="4D1869BA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VENETO </w:t>
            </w:r>
          </w:p>
        </w:tc>
        <w:tc>
          <w:tcPr>
            <w:tcW w:w="1701" w:type="dxa"/>
            <w:shd w:val="clear" w:color="auto" w:fill="auto"/>
            <w:noWrap/>
          </w:tcPr>
          <w:p w14:paraId="441FB0E7" w14:textId="598D090C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68.191</w:t>
            </w:r>
          </w:p>
        </w:tc>
        <w:tc>
          <w:tcPr>
            <w:tcW w:w="1701" w:type="dxa"/>
            <w:shd w:val="clear" w:color="auto" w:fill="auto"/>
            <w:noWrap/>
          </w:tcPr>
          <w:p w14:paraId="360EEFBD" w14:textId="4592645F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1.063</w:t>
            </w:r>
          </w:p>
        </w:tc>
        <w:tc>
          <w:tcPr>
            <w:tcW w:w="1560" w:type="dxa"/>
          </w:tcPr>
          <w:p w14:paraId="761001BE" w14:textId="3CBF2091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1,56%</w:t>
            </w:r>
          </w:p>
        </w:tc>
      </w:tr>
      <w:tr w:rsidR="009F0133" w:rsidRPr="00B51523" w14:paraId="5F9C4957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27D2BA03" w14:textId="3C9CF470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TOSCANA </w:t>
            </w:r>
          </w:p>
        </w:tc>
        <w:tc>
          <w:tcPr>
            <w:tcW w:w="1701" w:type="dxa"/>
            <w:shd w:val="clear" w:color="auto" w:fill="auto"/>
            <w:noWrap/>
          </w:tcPr>
          <w:p w14:paraId="5A36D470" w14:textId="48925506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58.383</w:t>
            </w:r>
          </w:p>
        </w:tc>
        <w:tc>
          <w:tcPr>
            <w:tcW w:w="1701" w:type="dxa"/>
            <w:shd w:val="clear" w:color="auto" w:fill="auto"/>
            <w:noWrap/>
          </w:tcPr>
          <w:p w14:paraId="588F630C" w14:textId="673019B1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1.014</w:t>
            </w:r>
          </w:p>
        </w:tc>
        <w:tc>
          <w:tcPr>
            <w:tcW w:w="1560" w:type="dxa"/>
          </w:tcPr>
          <w:p w14:paraId="0FD7A9DD" w14:textId="174DF006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1,70%</w:t>
            </w:r>
          </w:p>
        </w:tc>
      </w:tr>
      <w:tr w:rsidR="009F0133" w:rsidRPr="00B51523" w14:paraId="081F9B81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4AC593AD" w14:textId="6C5A4DCB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SARDEGNA </w:t>
            </w:r>
          </w:p>
        </w:tc>
        <w:tc>
          <w:tcPr>
            <w:tcW w:w="1701" w:type="dxa"/>
            <w:shd w:val="clear" w:color="auto" w:fill="auto"/>
            <w:noWrap/>
          </w:tcPr>
          <w:p w14:paraId="18BF2154" w14:textId="014B7290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22.812</w:t>
            </w:r>
          </w:p>
        </w:tc>
        <w:tc>
          <w:tcPr>
            <w:tcW w:w="1701" w:type="dxa"/>
            <w:shd w:val="clear" w:color="auto" w:fill="auto"/>
            <w:noWrap/>
          </w:tcPr>
          <w:p w14:paraId="5B981C1A" w14:textId="2893E36F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890</w:t>
            </w:r>
          </w:p>
        </w:tc>
        <w:tc>
          <w:tcPr>
            <w:tcW w:w="1560" w:type="dxa"/>
          </w:tcPr>
          <w:p w14:paraId="757AEE94" w14:textId="44960CB9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3,97%</w:t>
            </w:r>
          </w:p>
        </w:tc>
      </w:tr>
      <w:tr w:rsidR="009F0133" w:rsidRPr="00B51523" w14:paraId="3382DC62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0213C9A6" w14:textId="5F674E2B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CALABRIA </w:t>
            </w:r>
          </w:p>
        </w:tc>
        <w:tc>
          <w:tcPr>
            <w:tcW w:w="1701" w:type="dxa"/>
            <w:shd w:val="clear" w:color="auto" w:fill="auto"/>
            <w:noWrap/>
          </w:tcPr>
          <w:p w14:paraId="4C2BA285" w14:textId="3A05850A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22.035</w:t>
            </w:r>
          </w:p>
        </w:tc>
        <w:tc>
          <w:tcPr>
            <w:tcW w:w="1701" w:type="dxa"/>
            <w:shd w:val="clear" w:color="auto" w:fill="auto"/>
            <w:noWrap/>
          </w:tcPr>
          <w:p w14:paraId="38D506B2" w14:textId="55010E4D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779</w:t>
            </w:r>
          </w:p>
        </w:tc>
        <w:tc>
          <w:tcPr>
            <w:tcW w:w="1560" w:type="dxa"/>
          </w:tcPr>
          <w:p w14:paraId="5F6EAA29" w14:textId="7A0A02BE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3,65%</w:t>
            </w:r>
          </w:p>
        </w:tc>
      </w:tr>
      <w:tr w:rsidR="009F0133" w:rsidRPr="00B51523" w14:paraId="352DBA5C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5634CEA1" w14:textId="192EB758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LIGURIA </w:t>
            </w:r>
          </w:p>
        </w:tc>
        <w:tc>
          <w:tcPr>
            <w:tcW w:w="1701" w:type="dxa"/>
            <w:shd w:val="clear" w:color="auto" w:fill="auto"/>
            <w:noWrap/>
          </w:tcPr>
          <w:p w14:paraId="42E7E203" w14:textId="0BA152AF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29.736</w:t>
            </w:r>
          </w:p>
        </w:tc>
        <w:tc>
          <w:tcPr>
            <w:tcW w:w="1701" w:type="dxa"/>
            <w:shd w:val="clear" w:color="auto" w:fill="auto"/>
            <w:noWrap/>
          </w:tcPr>
          <w:p w14:paraId="3E3AC106" w14:textId="738F3FBC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731</w:t>
            </w:r>
          </w:p>
        </w:tc>
        <w:tc>
          <w:tcPr>
            <w:tcW w:w="1560" w:type="dxa"/>
          </w:tcPr>
          <w:p w14:paraId="6F0BDD17" w14:textId="393DE9EE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2,50%</w:t>
            </w:r>
          </w:p>
        </w:tc>
      </w:tr>
      <w:tr w:rsidR="009F0133" w:rsidRPr="00B51523" w14:paraId="20E127BD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0902A54A" w14:textId="2DA9385E" w:rsidR="009F0133" w:rsidRPr="00B91814" w:rsidRDefault="009F0133" w:rsidP="000A2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TRENTINO - ALTO ADIGE</w:t>
            </w:r>
          </w:p>
        </w:tc>
        <w:tc>
          <w:tcPr>
            <w:tcW w:w="1701" w:type="dxa"/>
            <w:shd w:val="clear" w:color="auto" w:fill="auto"/>
            <w:noWrap/>
          </w:tcPr>
          <w:p w14:paraId="458BAF25" w14:textId="14282CC9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14.634</w:t>
            </w:r>
          </w:p>
        </w:tc>
        <w:tc>
          <w:tcPr>
            <w:tcW w:w="1701" w:type="dxa"/>
            <w:shd w:val="clear" w:color="auto" w:fill="auto"/>
            <w:noWrap/>
          </w:tcPr>
          <w:p w14:paraId="78AC27ED" w14:textId="0FEF3733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531</w:t>
            </w:r>
          </w:p>
        </w:tc>
        <w:tc>
          <w:tcPr>
            <w:tcW w:w="1560" w:type="dxa"/>
          </w:tcPr>
          <w:p w14:paraId="7F84B358" w14:textId="5EEE55B3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3,74%</w:t>
            </w:r>
          </w:p>
        </w:tc>
      </w:tr>
      <w:tr w:rsidR="009F0133" w:rsidRPr="00B51523" w14:paraId="6F1B9C7B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2D42997B" w14:textId="303C57C7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ABRUZZO </w:t>
            </w:r>
          </w:p>
        </w:tc>
        <w:tc>
          <w:tcPr>
            <w:tcW w:w="1701" w:type="dxa"/>
            <w:shd w:val="clear" w:color="auto" w:fill="auto"/>
            <w:noWrap/>
          </w:tcPr>
          <w:p w14:paraId="6F06C77E" w14:textId="1E725917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19.478</w:t>
            </w:r>
          </w:p>
        </w:tc>
        <w:tc>
          <w:tcPr>
            <w:tcW w:w="1701" w:type="dxa"/>
            <w:shd w:val="clear" w:color="auto" w:fill="auto"/>
            <w:noWrap/>
          </w:tcPr>
          <w:p w14:paraId="53E0CD3B" w14:textId="71EC8EA0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384</w:t>
            </w:r>
          </w:p>
        </w:tc>
        <w:tc>
          <w:tcPr>
            <w:tcW w:w="1560" w:type="dxa"/>
          </w:tcPr>
          <w:p w14:paraId="722E23AD" w14:textId="4A5B6ABA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1,99%</w:t>
            </w:r>
          </w:p>
        </w:tc>
      </w:tr>
      <w:tr w:rsidR="009F0133" w:rsidRPr="00B51523" w14:paraId="0F9E343A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0BE7CE14" w14:textId="7749671F" w:rsidR="009F0133" w:rsidRPr="00B91814" w:rsidRDefault="009F0133" w:rsidP="000A2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FRIULI-VENEZIA GIULIA</w:t>
            </w:r>
          </w:p>
        </w:tc>
        <w:tc>
          <w:tcPr>
            <w:tcW w:w="1701" w:type="dxa"/>
            <w:shd w:val="clear" w:color="auto" w:fill="auto"/>
            <w:noWrap/>
          </w:tcPr>
          <w:p w14:paraId="56D997E0" w14:textId="7AEE5E06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15.167</w:t>
            </w:r>
          </w:p>
        </w:tc>
        <w:tc>
          <w:tcPr>
            <w:tcW w:w="1701" w:type="dxa"/>
            <w:shd w:val="clear" w:color="auto" w:fill="auto"/>
            <w:noWrap/>
          </w:tcPr>
          <w:p w14:paraId="5FE6BDF7" w14:textId="2AFBC976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</w:p>
        </w:tc>
        <w:tc>
          <w:tcPr>
            <w:tcW w:w="1560" w:type="dxa"/>
          </w:tcPr>
          <w:p w14:paraId="3212A059" w14:textId="72521DDA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2,02%</w:t>
            </w:r>
          </w:p>
        </w:tc>
      </w:tr>
      <w:tr w:rsidR="009F0133" w:rsidRPr="00B51523" w14:paraId="52F0BBAF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6B254C21" w14:textId="16003899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UMBRIA </w:t>
            </w:r>
          </w:p>
        </w:tc>
        <w:tc>
          <w:tcPr>
            <w:tcW w:w="1701" w:type="dxa"/>
            <w:shd w:val="clear" w:color="auto" w:fill="auto"/>
            <w:noWrap/>
          </w:tcPr>
          <w:p w14:paraId="10E671B9" w14:textId="140172E8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12.496</w:t>
            </w:r>
          </w:p>
        </w:tc>
        <w:tc>
          <w:tcPr>
            <w:tcW w:w="1701" w:type="dxa"/>
            <w:shd w:val="clear" w:color="auto" w:fill="auto"/>
            <w:noWrap/>
          </w:tcPr>
          <w:p w14:paraId="2CE10FC4" w14:textId="72EA43DA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209</w:t>
            </w:r>
          </w:p>
        </w:tc>
        <w:tc>
          <w:tcPr>
            <w:tcW w:w="1560" w:type="dxa"/>
          </w:tcPr>
          <w:p w14:paraId="5126A765" w14:textId="544FAEC8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1,69%</w:t>
            </w:r>
          </w:p>
        </w:tc>
      </w:tr>
      <w:tr w:rsidR="009F0133" w:rsidRPr="00B51523" w14:paraId="3CA6D4C4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5EDD354E" w14:textId="21880E1D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MARCHE </w:t>
            </w:r>
          </w:p>
        </w:tc>
        <w:tc>
          <w:tcPr>
            <w:tcW w:w="1701" w:type="dxa"/>
            <w:shd w:val="clear" w:color="auto" w:fill="auto"/>
            <w:noWrap/>
          </w:tcPr>
          <w:p w14:paraId="6752E194" w14:textId="6BE83B52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22.091</w:t>
            </w:r>
          </w:p>
        </w:tc>
        <w:tc>
          <w:tcPr>
            <w:tcW w:w="1701" w:type="dxa"/>
            <w:shd w:val="clear" w:color="auto" w:fill="auto"/>
            <w:noWrap/>
          </w:tcPr>
          <w:p w14:paraId="59A6F983" w14:textId="67C7C134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1560" w:type="dxa"/>
          </w:tcPr>
          <w:p w14:paraId="75BF081A" w14:textId="5F99FEE7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0,86%</w:t>
            </w:r>
          </w:p>
        </w:tc>
      </w:tr>
      <w:tr w:rsidR="009F0133" w:rsidRPr="00B51523" w14:paraId="3C06EA30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3A3BEEF7" w14:textId="7B9241C7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BASILICATA </w:t>
            </w:r>
          </w:p>
        </w:tc>
        <w:tc>
          <w:tcPr>
            <w:tcW w:w="1701" w:type="dxa"/>
            <w:shd w:val="clear" w:color="auto" w:fill="auto"/>
            <w:noWrap/>
          </w:tcPr>
          <w:p w14:paraId="284B5AC4" w14:textId="7A5066B1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6.874</w:t>
            </w:r>
          </w:p>
        </w:tc>
        <w:tc>
          <w:tcPr>
            <w:tcW w:w="1701" w:type="dxa"/>
            <w:shd w:val="clear" w:color="auto" w:fill="auto"/>
            <w:noWrap/>
          </w:tcPr>
          <w:p w14:paraId="2401AA03" w14:textId="164204E1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560" w:type="dxa"/>
          </w:tcPr>
          <w:p w14:paraId="6EE400FD" w14:textId="668663E6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2,43%</w:t>
            </w:r>
          </w:p>
        </w:tc>
      </w:tr>
      <w:tr w:rsidR="009F0133" w:rsidRPr="00B51523" w14:paraId="36472CE9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25D635F1" w14:textId="34F267EE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MOLISE </w:t>
            </w:r>
          </w:p>
        </w:tc>
        <w:tc>
          <w:tcPr>
            <w:tcW w:w="1701" w:type="dxa"/>
            <w:shd w:val="clear" w:color="auto" w:fill="auto"/>
            <w:noWrap/>
          </w:tcPr>
          <w:p w14:paraId="25E0152D" w14:textId="137FFCEE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4.151</w:t>
            </w:r>
          </w:p>
        </w:tc>
        <w:tc>
          <w:tcPr>
            <w:tcW w:w="1701" w:type="dxa"/>
            <w:shd w:val="clear" w:color="auto" w:fill="auto"/>
            <w:noWrap/>
          </w:tcPr>
          <w:p w14:paraId="2DD83EC7" w14:textId="5B41E747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560" w:type="dxa"/>
          </w:tcPr>
          <w:p w14:paraId="5BED3640" w14:textId="5851EF02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2,19%</w:t>
            </w:r>
          </w:p>
        </w:tc>
      </w:tr>
      <w:tr w:rsidR="009F0133" w:rsidRPr="00B51523" w14:paraId="771F26F8" w14:textId="77777777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14:paraId="331A10CD" w14:textId="5289D9DF"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VALLE D'AOSTA </w:t>
            </w:r>
          </w:p>
        </w:tc>
        <w:tc>
          <w:tcPr>
            <w:tcW w:w="1701" w:type="dxa"/>
            <w:shd w:val="clear" w:color="auto" w:fill="auto"/>
            <w:noWrap/>
          </w:tcPr>
          <w:p w14:paraId="0A035654" w14:textId="19C95AE4"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2.380</w:t>
            </w:r>
          </w:p>
        </w:tc>
        <w:tc>
          <w:tcPr>
            <w:tcW w:w="1701" w:type="dxa"/>
            <w:shd w:val="clear" w:color="auto" w:fill="auto"/>
            <w:noWrap/>
          </w:tcPr>
          <w:p w14:paraId="2FBF9F2E" w14:textId="7CD7D8C1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14:paraId="654A86B8" w14:textId="0B4BA060"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2,68%</w:t>
            </w:r>
          </w:p>
        </w:tc>
      </w:tr>
      <w:tr w:rsidR="009F0133" w:rsidRPr="00B51523" w14:paraId="50310C60" w14:textId="77777777" w:rsidTr="009F0133">
        <w:trPr>
          <w:trHeight w:val="25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2F51BC" w14:textId="12B823C9" w:rsidR="009F0133" w:rsidRPr="000A2D61" w:rsidRDefault="009F0133" w:rsidP="000A2D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ITALIA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5F3B51" w14:textId="3D4180CE" w:rsidR="009F0133" w:rsidRPr="000A2D61" w:rsidRDefault="009F0133" w:rsidP="000A2D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845.336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F9B033" w14:textId="69A54945" w:rsidR="009F0133" w:rsidRPr="000A2D61" w:rsidRDefault="009F0133" w:rsidP="00BE551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29.136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E95364" w14:textId="04F8CB90" w:rsidR="009F0133" w:rsidRPr="000A2D61" w:rsidRDefault="009F0133" w:rsidP="00BE551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3,52%</w:t>
            </w:r>
          </w:p>
        </w:tc>
      </w:tr>
    </w:tbl>
    <w:p w14:paraId="7BC009E6" w14:textId="77777777" w:rsidR="00834543" w:rsidRDefault="00834543" w:rsidP="00FB338B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3DAC5946" w14:textId="7A418890" w:rsidR="009F0133" w:rsidRPr="009F0133" w:rsidRDefault="009F0133" w:rsidP="009F0133">
      <w:pPr>
        <w:jc w:val="both"/>
        <w:rPr>
          <w:rFonts w:ascii="Calibri" w:hAnsi="Calibri" w:cs="Calibri"/>
          <w:i/>
          <w:snapToGrid w:val="0"/>
          <w:sz w:val="16"/>
        </w:rPr>
      </w:pPr>
      <w:r>
        <w:rPr>
          <w:rFonts w:ascii="Calibri" w:hAnsi="Calibri" w:cs="Calibri"/>
          <w:i/>
          <w:snapToGrid w:val="0"/>
          <w:sz w:val="16"/>
        </w:rPr>
        <w:t xml:space="preserve">(*) </w:t>
      </w:r>
      <w:r w:rsidRPr="009F0133">
        <w:rPr>
          <w:rFonts w:ascii="Calibri" w:hAnsi="Calibri" w:cs="Calibri"/>
          <w:i/>
          <w:snapToGrid w:val="0"/>
          <w:sz w:val="16"/>
        </w:rPr>
        <w:t>Al netto delle cancellazioni d’ufficio</w:t>
      </w:r>
    </w:p>
    <w:p w14:paraId="1148C873" w14:textId="77777777" w:rsidR="00834543" w:rsidRDefault="00834543" w:rsidP="00834543">
      <w:pPr>
        <w:rPr>
          <w:rFonts w:ascii="Calibri" w:hAnsi="Calibri" w:cs="Calibri"/>
          <w:b/>
          <w:bCs/>
          <w:sz w:val="28"/>
        </w:rPr>
      </w:pPr>
    </w:p>
    <w:p w14:paraId="09A94650" w14:textId="48F48009" w:rsidR="003D3D8E" w:rsidRDefault="003D3D8E" w:rsidP="003D3D8E">
      <w:pPr>
        <w:rPr>
          <w:rFonts w:ascii="Calibri" w:hAnsi="Calibri" w:cs="Calibri"/>
          <w:b/>
          <w:bCs/>
          <w:sz w:val="22"/>
        </w:rPr>
      </w:pPr>
      <w:r w:rsidRPr="00240A84">
        <w:rPr>
          <w:rFonts w:ascii="Calibri" w:hAnsi="Calibri" w:cs="Calibri"/>
          <w:b/>
          <w:sz w:val="22"/>
        </w:rPr>
        <w:t xml:space="preserve">Tab. </w:t>
      </w:r>
      <w:r>
        <w:rPr>
          <w:rFonts w:ascii="Calibri" w:hAnsi="Calibri" w:cs="Calibri"/>
          <w:b/>
          <w:sz w:val="22"/>
        </w:rPr>
        <w:t xml:space="preserve">2 </w:t>
      </w:r>
      <w:r w:rsidR="005B4F27">
        <w:rPr>
          <w:rFonts w:ascii="Calibri" w:hAnsi="Calibri" w:cs="Calibri"/>
          <w:b/>
          <w:sz w:val="22"/>
        </w:rPr>
        <w:t xml:space="preserve">- </w:t>
      </w:r>
      <w:r>
        <w:rPr>
          <w:rFonts w:ascii="Calibri" w:hAnsi="Calibri" w:cs="Calibri"/>
          <w:b/>
          <w:bCs/>
          <w:sz w:val="22"/>
        </w:rPr>
        <w:t xml:space="preserve">Le forme giuridiche e le variazioni </w:t>
      </w:r>
      <w:r w:rsidR="003602BB">
        <w:rPr>
          <w:rFonts w:ascii="Calibri" w:hAnsi="Calibri" w:cs="Calibri"/>
          <w:b/>
          <w:bCs/>
          <w:sz w:val="22"/>
        </w:rPr>
        <w:t xml:space="preserve">% </w:t>
      </w:r>
      <w:r>
        <w:rPr>
          <w:rFonts w:ascii="Calibri" w:hAnsi="Calibri" w:cs="Calibri"/>
          <w:b/>
          <w:bCs/>
          <w:sz w:val="22"/>
        </w:rPr>
        <w:t>dello stock nel periodo 2019-2021</w:t>
      </w:r>
    </w:p>
    <w:p w14:paraId="1A545795" w14:textId="77777777" w:rsidR="009B718B" w:rsidRPr="0000573F" w:rsidRDefault="009B718B" w:rsidP="003D3D8E">
      <w:pPr>
        <w:rPr>
          <w:rFonts w:ascii="Calibri" w:hAnsi="Calibri" w:cs="Calibri"/>
          <w:b/>
          <w:bCs/>
          <w:sz w:val="22"/>
        </w:rPr>
      </w:pPr>
    </w:p>
    <w:tbl>
      <w:tblPr>
        <w:tblW w:w="75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701"/>
        <w:gridCol w:w="1701"/>
        <w:gridCol w:w="1560"/>
      </w:tblGrid>
      <w:tr w:rsidR="009F0133" w:rsidRPr="00F55FD0" w14:paraId="05B97794" w14:textId="77777777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E990A3" w14:textId="77777777" w:rsidR="009F0133" w:rsidRDefault="009F0133" w:rsidP="005B4F27">
            <w:pPr>
              <w:rPr>
                <w:rFonts w:ascii="Calibri" w:hAnsi="Calibri" w:cs="Calibri"/>
                <w:b/>
              </w:rPr>
            </w:pPr>
          </w:p>
          <w:p w14:paraId="6CF3523A" w14:textId="4DA65C7A" w:rsidR="009F0133" w:rsidRDefault="009F0133" w:rsidP="005B4F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SETTORE COSTRUZIONI</w:t>
            </w:r>
          </w:p>
          <w:p w14:paraId="4EFC3656" w14:textId="17E951C9" w:rsidR="009F0133" w:rsidRPr="00F55FD0" w:rsidRDefault="009F0133" w:rsidP="005B4F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BD6187" w14:textId="77777777" w:rsidR="009F0133" w:rsidRPr="00F55FD0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 w:rsidRPr="00F55FD0">
              <w:rPr>
                <w:rFonts w:ascii="Calibri" w:hAnsi="Calibri" w:cs="Calibri"/>
                <w:b/>
              </w:rPr>
              <w:t>Imprese</w:t>
            </w:r>
            <w:r>
              <w:rPr>
                <w:rFonts w:ascii="Calibri" w:hAnsi="Calibri" w:cs="Calibri"/>
                <w:b/>
              </w:rPr>
              <w:t xml:space="preserve"> Registrate al 30 settembre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1223F6" w14:textId="1A5B9D7F" w:rsidR="009F0133" w:rsidRPr="00F55FD0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Variazione assoluta periodo 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E12E19" w14:textId="77777777" w:rsidR="009F0133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Variazione % periodo </w:t>
            </w:r>
          </w:p>
          <w:p w14:paraId="1EFA5C73" w14:textId="4DB230F3" w:rsidR="009F0133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9F0133" w:rsidRPr="00B51523" w14:paraId="3883CD50" w14:textId="77777777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14:paraId="331ECFC3" w14:textId="1356CAB1"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SOCIETA' DI CAPITALE</w:t>
            </w:r>
          </w:p>
        </w:tc>
        <w:tc>
          <w:tcPr>
            <w:tcW w:w="1701" w:type="dxa"/>
            <w:shd w:val="clear" w:color="auto" w:fill="auto"/>
            <w:noWrap/>
          </w:tcPr>
          <w:p w14:paraId="40153558" w14:textId="447A23B4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256.811</w:t>
            </w:r>
          </w:p>
        </w:tc>
        <w:tc>
          <w:tcPr>
            <w:tcW w:w="1701" w:type="dxa"/>
            <w:shd w:val="clear" w:color="auto" w:fill="auto"/>
            <w:noWrap/>
          </w:tcPr>
          <w:p w14:paraId="55D58C53" w14:textId="54192745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20.504</w:t>
            </w:r>
          </w:p>
        </w:tc>
        <w:tc>
          <w:tcPr>
            <w:tcW w:w="1560" w:type="dxa"/>
          </w:tcPr>
          <w:p w14:paraId="7C753BCB" w14:textId="17017C8D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8,53%</w:t>
            </w:r>
          </w:p>
        </w:tc>
      </w:tr>
      <w:tr w:rsidR="009F0133" w:rsidRPr="00B51523" w14:paraId="7E7D80C5" w14:textId="77777777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14:paraId="33684590" w14:textId="28A8A450"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SOCIETA' DI PERSONE</w:t>
            </w:r>
          </w:p>
        </w:tc>
        <w:tc>
          <w:tcPr>
            <w:tcW w:w="1701" w:type="dxa"/>
            <w:shd w:val="clear" w:color="auto" w:fill="auto"/>
            <w:noWrap/>
          </w:tcPr>
          <w:p w14:paraId="42417470" w14:textId="66971BF7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</w:tcPr>
          <w:p w14:paraId="3DE50721" w14:textId="3E97DFDC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-4.174</w:t>
            </w:r>
          </w:p>
        </w:tc>
        <w:tc>
          <w:tcPr>
            <w:tcW w:w="1560" w:type="dxa"/>
          </w:tcPr>
          <w:p w14:paraId="164F625E" w14:textId="6CC1B981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-4,53%</w:t>
            </w:r>
          </w:p>
        </w:tc>
      </w:tr>
      <w:tr w:rsidR="009F0133" w:rsidRPr="00B51523" w14:paraId="364C9653" w14:textId="77777777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14:paraId="2FC1F07E" w14:textId="2E0B1A2D"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IMPRESE INDIVIDUALI</w:t>
            </w:r>
          </w:p>
        </w:tc>
        <w:tc>
          <w:tcPr>
            <w:tcW w:w="1701" w:type="dxa"/>
            <w:shd w:val="clear" w:color="auto" w:fill="auto"/>
            <w:noWrap/>
          </w:tcPr>
          <w:p w14:paraId="3E33CD0B" w14:textId="575EE7B4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736</w:t>
            </w:r>
          </w:p>
        </w:tc>
        <w:tc>
          <w:tcPr>
            <w:tcW w:w="1701" w:type="dxa"/>
            <w:shd w:val="clear" w:color="auto" w:fill="auto"/>
            <w:noWrap/>
          </w:tcPr>
          <w:p w14:paraId="1C75B0C1" w14:textId="40F36BC2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12.969</w:t>
            </w:r>
          </w:p>
        </w:tc>
        <w:tc>
          <w:tcPr>
            <w:tcW w:w="1560" w:type="dxa"/>
          </w:tcPr>
          <w:p w14:paraId="6A0AAAF0" w14:textId="3D68495D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2,78%</w:t>
            </w:r>
          </w:p>
        </w:tc>
      </w:tr>
      <w:tr w:rsidR="009F0133" w:rsidRPr="00B51523" w14:paraId="4EF71ABA" w14:textId="77777777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14:paraId="332FBF87" w14:textId="19E67D04"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ALTRE FORME</w:t>
            </w:r>
          </w:p>
        </w:tc>
        <w:tc>
          <w:tcPr>
            <w:tcW w:w="1701" w:type="dxa"/>
            <w:shd w:val="clear" w:color="auto" w:fill="auto"/>
            <w:noWrap/>
          </w:tcPr>
          <w:p w14:paraId="49D35B8F" w14:textId="6EEBC951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1701" w:type="dxa"/>
            <w:shd w:val="clear" w:color="auto" w:fill="auto"/>
            <w:noWrap/>
          </w:tcPr>
          <w:p w14:paraId="74052CA5" w14:textId="1DCCFEB0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-163</w:t>
            </w:r>
          </w:p>
        </w:tc>
        <w:tc>
          <w:tcPr>
            <w:tcW w:w="1560" w:type="dxa"/>
          </w:tcPr>
          <w:p w14:paraId="058EB65F" w14:textId="079F4665"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-0,54%</w:t>
            </w:r>
          </w:p>
        </w:tc>
      </w:tr>
      <w:tr w:rsidR="009F0133" w:rsidRPr="00B51523" w14:paraId="3CD5E06A" w14:textId="77777777" w:rsidTr="009F0133">
        <w:trPr>
          <w:trHeight w:hRule="exact" w:val="284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C91E98" w14:textId="47998025" w:rsidR="009F0133" w:rsidRPr="000A2D61" w:rsidRDefault="009F0133" w:rsidP="005B4F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A7A2EE" w14:textId="77777777"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845.336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9969D9" w14:textId="77777777"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29.136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7E8C37" w14:textId="77777777"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3,52%</w:t>
            </w:r>
          </w:p>
        </w:tc>
      </w:tr>
    </w:tbl>
    <w:p w14:paraId="30AB816A" w14:textId="77777777" w:rsidR="007454EC" w:rsidRPr="00597B3F" w:rsidRDefault="007454EC" w:rsidP="00FB338B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7D012DF0" w14:textId="47B5C19D" w:rsidR="00F76805" w:rsidRPr="009F0133" w:rsidRDefault="009F0133" w:rsidP="009F0133">
      <w:pPr>
        <w:jc w:val="both"/>
        <w:rPr>
          <w:rFonts w:ascii="Calibri" w:hAnsi="Calibri" w:cs="Calibri"/>
          <w:i/>
          <w:snapToGrid w:val="0"/>
          <w:sz w:val="16"/>
        </w:rPr>
      </w:pPr>
      <w:r>
        <w:rPr>
          <w:rFonts w:ascii="Calibri" w:hAnsi="Calibri" w:cs="Calibri"/>
          <w:i/>
          <w:snapToGrid w:val="0"/>
          <w:sz w:val="16"/>
        </w:rPr>
        <w:t xml:space="preserve">(*) </w:t>
      </w:r>
      <w:r w:rsidRPr="009F0133">
        <w:rPr>
          <w:rFonts w:ascii="Calibri" w:hAnsi="Calibri" w:cs="Calibri"/>
          <w:i/>
          <w:snapToGrid w:val="0"/>
          <w:sz w:val="16"/>
        </w:rPr>
        <w:t>Al netto delle cancellazioni d’ufficio</w:t>
      </w:r>
    </w:p>
    <w:p w14:paraId="772F2153" w14:textId="77777777" w:rsidR="00AD4419" w:rsidRDefault="00AD4419" w:rsidP="00AD4419">
      <w:pPr>
        <w:jc w:val="center"/>
        <w:rPr>
          <w:rFonts w:ascii="Calibri" w:hAnsi="Calibri" w:cs="Calibri"/>
          <w:b/>
        </w:rPr>
      </w:pPr>
    </w:p>
    <w:p w14:paraId="661E5573" w14:textId="300876B0" w:rsidR="00AD4419" w:rsidRDefault="00AD4419" w:rsidP="00AD4419">
      <w:pPr>
        <w:ind w:left="360"/>
        <w:jc w:val="center"/>
        <w:rPr>
          <w:rFonts w:ascii="Calibri" w:hAnsi="Calibri" w:cs="Calibri"/>
          <w:b/>
        </w:rPr>
      </w:pPr>
      <w:r w:rsidRPr="00AD4419">
        <w:rPr>
          <w:rFonts w:ascii="Calibri" w:hAnsi="Calibri" w:cs="Calibri"/>
          <w:b/>
        </w:rPr>
        <w:t xml:space="preserve">* * </w:t>
      </w:r>
      <w:r>
        <w:rPr>
          <w:rFonts w:ascii="Calibri" w:hAnsi="Calibri" w:cs="Calibri"/>
          <w:b/>
        </w:rPr>
        <w:t>*</w:t>
      </w:r>
    </w:p>
    <w:p w14:paraId="4FBE190D" w14:textId="77777777" w:rsidR="00AD4419" w:rsidRDefault="00AD4419" w:rsidP="00AD4419">
      <w:pPr>
        <w:ind w:left="360"/>
        <w:jc w:val="center"/>
        <w:rPr>
          <w:rFonts w:ascii="Calibri" w:hAnsi="Calibri" w:cs="Calibri"/>
          <w:b/>
        </w:rPr>
      </w:pPr>
    </w:p>
    <w:p w14:paraId="3E209A44" w14:textId="325AA225" w:rsidR="009B718B" w:rsidRDefault="009B718B" w:rsidP="009B718B">
      <w:pPr>
        <w:jc w:val="both"/>
        <w:rPr>
          <w:rFonts w:ascii="Calibri" w:hAnsi="Calibri" w:cs="Calibri"/>
          <w:b/>
          <w:sz w:val="24"/>
          <w:szCs w:val="22"/>
        </w:rPr>
      </w:pPr>
      <w:r w:rsidRPr="00121129">
        <w:rPr>
          <w:rFonts w:ascii="Calibri" w:hAnsi="Calibri" w:cs="Calibri"/>
          <w:b/>
          <w:sz w:val="24"/>
          <w:szCs w:val="22"/>
        </w:rPr>
        <w:t xml:space="preserve">LE PRINCIPALI EVIDENZE DEL III TRIMESTRE 2021 </w:t>
      </w:r>
    </w:p>
    <w:p w14:paraId="03CAEFA9" w14:textId="77777777" w:rsidR="009B718B" w:rsidRPr="00121129" w:rsidRDefault="009B718B" w:rsidP="009B718B">
      <w:pPr>
        <w:jc w:val="both"/>
        <w:rPr>
          <w:rFonts w:ascii="Calibri" w:hAnsi="Calibri" w:cs="Calibri"/>
          <w:b/>
          <w:sz w:val="24"/>
          <w:szCs w:val="22"/>
        </w:rPr>
      </w:pPr>
    </w:p>
    <w:p w14:paraId="1B58C86A" w14:textId="77777777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Detto del contributo del settore edile alla ripresa della vitalità imprenditoriale cui stiamo assistendo, i dati del III trimestre del 2021 certificano un generale miglioramento delle dinamiche rispetto allo stesso periodo del 2019 (riferimento temporale che </w:t>
      </w:r>
      <w:proofErr w:type="spellStart"/>
      <w:r>
        <w:rPr>
          <w:rFonts w:ascii="Calibri" w:hAnsi="Calibri" w:cs="Calibri"/>
          <w:sz w:val="24"/>
          <w:szCs w:val="22"/>
        </w:rPr>
        <w:t>Movimprese</w:t>
      </w:r>
      <w:proofErr w:type="spellEnd"/>
      <w:r>
        <w:rPr>
          <w:rFonts w:ascii="Calibri" w:hAnsi="Calibri" w:cs="Calibri"/>
          <w:sz w:val="24"/>
          <w:szCs w:val="22"/>
        </w:rPr>
        <w:t xml:space="preserve"> continua a mantenere per evitare confronti con il periodo di maggiore distorsione nei dati causato dall’emergenza sanitaria). </w:t>
      </w:r>
    </w:p>
    <w:p w14:paraId="380D4FD1" w14:textId="77777777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14:paraId="71BBDF70" w14:textId="6152889F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In termini relativi, la crescita del trimestre fa registrare un +0,36% a fronte dello 0,23 del luglio-settembre 2019, un migliorament</w:t>
      </w:r>
      <w:r w:rsidR="00767323">
        <w:rPr>
          <w:rFonts w:ascii="Calibri" w:hAnsi="Calibri" w:cs="Calibri"/>
          <w:sz w:val="24"/>
          <w:szCs w:val="22"/>
        </w:rPr>
        <w:t>o</w:t>
      </w:r>
      <w:r>
        <w:rPr>
          <w:rFonts w:ascii="Calibri" w:hAnsi="Calibri" w:cs="Calibri"/>
          <w:sz w:val="24"/>
          <w:szCs w:val="22"/>
        </w:rPr>
        <w:t xml:space="preserve"> che si riscontra per tutte le macro aree geografiche del paese. A livello di regioni, solo in quattro (Trentino Alto-Adige, Umbria, Molise e Basilicata) non riescono a far meglio di due anni fa, con Lazio e Campania (rispettivamente +0,49 e +0,46%) a fare da battistrada a tutte le altre.</w:t>
      </w:r>
    </w:p>
    <w:p w14:paraId="4F77B5B6" w14:textId="77777777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14:paraId="3E82E1DB" w14:textId="3B9E2C7E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Tra i settori, a spiccare per dinamismo nel trimestre estivo è stato quello delle attività professionali, tecniche e scientifiche (+1,16% corrisp</w:t>
      </w:r>
      <w:r w:rsidR="00767323">
        <w:rPr>
          <w:rFonts w:ascii="Calibri" w:hAnsi="Calibri" w:cs="Calibri"/>
          <w:sz w:val="24"/>
          <w:szCs w:val="22"/>
        </w:rPr>
        <w:t>o</w:t>
      </w:r>
      <w:r>
        <w:rPr>
          <w:rFonts w:ascii="Calibri" w:hAnsi="Calibri" w:cs="Calibri"/>
          <w:sz w:val="24"/>
          <w:szCs w:val="22"/>
        </w:rPr>
        <w:t>ndente ad un saldo di 2.649 imprese in più). Come riflesso della ripartenza di tante attività legate alla dimensione sociale - e della voglia degli italiani di mettersi alle spalle i giorni del lockdown - si segnala anche il dato delle attività artistiche, sportive e di intrattenimento, cresciute in estate dell’1,02% (819 unità). Istruzione (+0,95%), attività finanziarie e assicurative (+0,89%) e servizi alle imprese (+0,85%) gli altri settori in evidenza per dinamismo. In termini assoluti, invece, dopo le costruzioni (come detto con 6.196 imprese in più) troviam</w:t>
      </w:r>
      <w:r w:rsidR="00ED7DA8">
        <w:rPr>
          <w:rFonts w:ascii="Calibri" w:hAnsi="Calibri" w:cs="Calibri"/>
          <w:sz w:val="24"/>
          <w:szCs w:val="22"/>
        </w:rPr>
        <w:t>o le attività di alloggio e ris</w:t>
      </w:r>
      <w:r>
        <w:rPr>
          <w:rFonts w:ascii="Calibri" w:hAnsi="Calibri" w:cs="Calibri"/>
          <w:sz w:val="24"/>
          <w:szCs w:val="22"/>
        </w:rPr>
        <w:t>t</w:t>
      </w:r>
      <w:r w:rsidR="00ED7DA8">
        <w:rPr>
          <w:rFonts w:ascii="Calibri" w:hAnsi="Calibri" w:cs="Calibri"/>
          <w:sz w:val="24"/>
          <w:szCs w:val="22"/>
        </w:rPr>
        <w:t>orazione (+3.141),</w:t>
      </w:r>
      <w:r w:rsidR="006C3295">
        <w:rPr>
          <w:rFonts w:ascii="Calibri" w:hAnsi="Calibri" w:cs="Calibri"/>
          <w:sz w:val="24"/>
          <w:szCs w:val="22"/>
        </w:rPr>
        <w:t xml:space="preserve"> il commercio (+2.923) e le attività professionali, scientifiche e tecniche (+2.649).</w:t>
      </w:r>
    </w:p>
    <w:p w14:paraId="3E1F6720" w14:textId="77777777"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14:paraId="55C404ED" w14:textId="2094AE68" w:rsidR="009B718B" w:rsidRPr="00DB40E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 xml:space="preserve">Tutti i dati sono disponibili all’indirizzo </w:t>
      </w:r>
      <w:hyperlink r:id="rId12" w:history="1">
        <w:r w:rsidRPr="00DB40EB">
          <w:rPr>
            <w:rFonts w:ascii="Calibri" w:hAnsi="Calibri" w:cs="Calibri"/>
            <w:b/>
            <w:sz w:val="24"/>
            <w:szCs w:val="22"/>
          </w:rPr>
          <w:t>www.infocamere.it/Movimprese</w:t>
        </w:r>
      </w:hyperlink>
    </w:p>
    <w:p w14:paraId="6E7FF681" w14:textId="77777777" w:rsidR="009B718B" w:rsidRPr="00AD4419" w:rsidRDefault="009B718B" w:rsidP="00AD4419">
      <w:pPr>
        <w:ind w:left="360"/>
        <w:jc w:val="center"/>
        <w:rPr>
          <w:rFonts w:ascii="Calibri" w:hAnsi="Calibri" w:cs="Calibri"/>
          <w:b/>
        </w:rPr>
      </w:pPr>
    </w:p>
    <w:p w14:paraId="7DA41205" w14:textId="77777777" w:rsidR="009B718B" w:rsidRDefault="009B718B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</w:p>
    <w:p w14:paraId="34C116FD" w14:textId="4D7E7866" w:rsidR="00AD4419" w:rsidRPr="00E21072" w:rsidRDefault="00AD4419" w:rsidP="00E21072">
      <w:pPr>
        <w:jc w:val="center"/>
        <w:rPr>
          <w:rFonts w:ascii="Calibri" w:hAnsi="Calibri" w:cs="Calibri"/>
          <w:b/>
          <w:sz w:val="24"/>
        </w:rPr>
      </w:pPr>
      <w:r w:rsidRPr="00AD4419">
        <w:rPr>
          <w:rFonts w:ascii="Calibri" w:hAnsi="Calibri" w:cs="Calibri"/>
          <w:b/>
          <w:sz w:val="24"/>
        </w:rPr>
        <w:lastRenderedPageBreak/>
        <w:t xml:space="preserve">MOVIMPRESE III TRIMESTRE 2021 – RIEPILOGHI </w:t>
      </w:r>
    </w:p>
    <w:p w14:paraId="75C49EA5" w14:textId="48DA8DA5" w:rsidR="00653689" w:rsidRPr="00B32F94" w:rsidRDefault="00653689" w:rsidP="0065368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32F94">
        <w:rPr>
          <w:rFonts w:ascii="Calibri" w:hAnsi="Calibri" w:cs="Calibri"/>
          <w:b/>
          <w:smallCaps/>
          <w:sz w:val="28"/>
          <w:szCs w:val="28"/>
        </w:rPr>
        <w:t>iscrizioni e cessazioni nel i</w:t>
      </w:r>
      <w:r>
        <w:rPr>
          <w:rFonts w:ascii="Calibri" w:hAnsi="Calibri" w:cs="Calibri"/>
          <w:b/>
          <w:smallCaps/>
          <w:sz w:val="28"/>
          <w:szCs w:val="28"/>
        </w:rPr>
        <w:t>i</w:t>
      </w:r>
      <w:r w:rsidRPr="00B32F94">
        <w:rPr>
          <w:rFonts w:ascii="Calibri" w:hAnsi="Calibri" w:cs="Calibri"/>
          <w:b/>
          <w:smallCaps/>
          <w:sz w:val="28"/>
          <w:szCs w:val="28"/>
        </w:rPr>
        <w:t>i trimestre</w:t>
      </w:r>
      <w:r w:rsidR="00AD4419">
        <w:rPr>
          <w:rFonts w:ascii="Calibri" w:hAnsi="Calibri" w:cs="Calibri"/>
          <w:b/>
          <w:smallCaps/>
          <w:sz w:val="28"/>
          <w:szCs w:val="28"/>
        </w:rPr>
        <w:t xml:space="preserve"> – totale imprese</w:t>
      </w:r>
    </w:p>
    <w:p w14:paraId="4077F5E3" w14:textId="4A51357B" w:rsidR="00834543" w:rsidRPr="00E21072" w:rsidRDefault="00653689" w:rsidP="00E21072">
      <w:pPr>
        <w:jc w:val="center"/>
        <w:rPr>
          <w:rFonts w:ascii="Calibri" w:hAnsi="Calibri" w:cs="Calibri"/>
          <w:b/>
          <w:noProof/>
          <w:sz w:val="22"/>
        </w:rPr>
      </w:pPr>
      <w:r>
        <w:rPr>
          <w:rFonts w:ascii="Calibri" w:hAnsi="Calibri" w:cs="Calibri"/>
          <w:b/>
          <w:noProof/>
          <w:sz w:val="22"/>
        </w:rPr>
        <w:t>Anni 2010-2021</w:t>
      </w:r>
    </w:p>
    <w:p w14:paraId="21E480D8" w14:textId="19FA10BD" w:rsidR="001C756C" w:rsidRDefault="00BF3132" w:rsidP="001C756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7D72DBED" wp14:editId="4FF1E582">
            <wp:extent cx="5810250" cy="3516040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93" cy="351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F9F95" w14:textId="60A5515F" w:rsidR="001C756C" w:rsidRPr="00E21072" w:rsidRDefault="00653689" w:rsidP="00E21072">
      <w:pPr>
        <w:ind w:firstLine="142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660468F5" w14:textId="77777777" w:rsidR="00834543" w:rsidRDefault="00834543" w:rsidP="00B32F94">
      <w:pPr>
        <w:rPr>
          <w:rFonts w:ascii="Calibri" w:hAnsi="Calibri" w:cs="Calibri"/>
          <w:b/>
        </w:rPr>
      </w:pPr>
    </w:p>
    <w:p w14:paraId="7FDD1856" w14:textId="0A14AE4F" w:rsidR="00065245" w:rsidRPr="00BF3132" w:rsidRDefault="003602BB" w:rsidP="00EA0B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Tab. </w:t>
      </w:r>
      <w:r w:rsidR="00F72193">
        <w:rPr>
          <w:rFonts w:ascii="Calibri" w:hAnsi="Calibri" w:cs="Calibri"/>
          <w:b/>
        </w:rPr>
        <w:t>3</w:t>
      </w:r>
      <w:r w:rsidR="00EA0B9A" w:rsidRPr="00C90CB6">
        <w:rPr>
          <w:rFonts w:ascii="Calibri" w:hAnsi="Calibri" w:cs="Calibri"/>
          <w:b/>
        </w:rPr>
        <w:t xml:space="preserve"> – Nati-mortalità per </w:t>
      </w:r>
      <w:r w:rsidR="00970845">
        <w:rPr>
          <w:rFonts w:ascii="Calibri" w:hAnsi="Calibri" w:cs="Calibri"/>
          <w:b/>
        </w:rPr>
        <w:t>regioni</w:t>
      </w:r>
      <w:r w:rsidR="00EA0B9A" w:rsidRPr="00C90CB6">
        <w:rPr>
          <w:rFonts w:ascii="Calibri" w:hAnsi="Calibri" w:cs="Calibri"/>
          <w:b/>
        </w:rPr>
        <w:t xml:space="preserve"> </w:t>
      </w:r>
      <w:r w:rsidR="00437538">
        <w:rPr>
          <w:rFonts w:ascii="Calibri" w:hAnsi="Calibri" w:cs="Calibri"/>
          <w:b/>
        </w:rPr>
        <w:t xml:space="preserve">e aree geografiche - </w:t>
      </w:r>
      <w:r w:rsidR="00065245" w:rsidRPr="00065245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="00065245" w:rsidRPr="00065245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2021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0B715B" w:rsidRPr="00C90CB6" w14:paraId="78DFF488" w14:textId="77777777" w:rsidTr="0088253A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BAA6E" w14:textId="77777777" w:rsidR="000B715B" w:rsidRPr="007B3064" w:rsidRDefault="000B715B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61C4B" w14:textId="77777777" w:rsidR="000B715B" w:rsidRPr="007B3064" w:rsidRDefault="000B715B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5D62" w14:textId="77777777" w:rsidR="000B715B" w:rsidRPr="00744071" w:rsidRDefault="000B715B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36745" w14:textId="77777777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DA6C5" w14:textId="564B5B2B" w:rsidR="000B715B" w:rsidRPr="00744071" w:rsidRDefault="000B715B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3B234" w14:textId="15D01BB9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8382E" w14:textId="65BBF182" w:rsidR="000B715B" w:rsidRPr="00744071" w:rsidRDefault="000B715B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19</w:t>
            </w:r>
          </w:p>
        </w:tc>
      </w:tr>
      <w:tr w:rsidR="002B139F" w:rsidRPr="00C90CB6" w14:paraId="3B4562E3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2B4EB9C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</w:tcPr>
          <w:p w14:paraId="31BF9039" w14:textId="2CA0E71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4.620</w:t>
            </w:r>
          </w:p>
        </w:tc>
        <w:tc>
          <w:tcPr>
            <w:tcW w:w="1134" w:type="dxa"/>
          </w:tcPr>
          <w:p w14:paraId="1D0C984D" w14:textId="33CD196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3.211</w:t>
            </w:r>
          </w:p>
        </w:tc>
        <w:tc>
          <w:tcPr>
            <w:tcW w:w="1134" w:type="dxa"/>
          </w:tcPr>
          <w:p w14:paraId="073B814A" w14:textId="5E54F81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1.409</w:t>
            </w:r>
          </w:p>
        </w:tc>
        <w:tc>
          <w:tcPr>
            <w:tcW w:w="1417" w:type="dxa"/>
          </w:tcPr>
          <w:p w14:paraId="10DBBA05" w14:textId="7CBE3224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429.907</w:t>
            </w:r>
          </w:p>
        </w:tc>
        <w:tc>
          <w:tcPr>
            <w:tcW w:w="1276" w:type="dxa"/>
          </w:tcPr>
          <w:p w14:paraId="587C05E4" w14:textId="44A7B0C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276" w:type="dxa"/>
          </w:tcPr>
          <w:p w14:paraId="28FADEE3" w14:textId="336F2F2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14:paraId="12571C73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EF6FAF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</w:tcPr>
          <w:p w14:paraId="4F9C88E1" w14:textId="27967A3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14:paraId="433C06C4" w14:textId="52DBD32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14:paraId="70DC5DAC" w14:textId="5640F92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14:paraId="510292D5" w14:textId="15A23F08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12.286</w:t>
            </w:r>
          </w:p>
        </w:tc>
        <w:tc>
          <w:tcPr>
            <w:tcW w:w="1276" w:type="dxa"/>
          </w:tcPr>
          <w:p w14:paraId="6AC7DF40" w14:textId="703572B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14:paraId="10CC8D58" w14:textId="4B716654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0,31</w:t>
            </w:r>
          </w:p>
        </w:tc>
      </w:tr>
      <w:tr w:rsidR="002B139F" w:rsidRPr="00C90CB6" w14:paraId="2875D81F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2EB1316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</w:tcPr>
          <w:p w14:paraId="7F480C61" w14:textId="0C58D9C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10.632</w:t>
            </w:r>
          </w:p>
        </w:tc>
        <w:tc>
          <w:tcPr>
            <w:tcW w:w="1134" w:type="dxa"/>
          </w:tcPr>
          <w:p w14:paraId="0A0FD9D5" w14:textId="47A809F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6.833</w:t>
            </w:r>
          </w:p>
        </w:tc>
        <w:tc>
          <w:tcPr>
            <w:tcW w:w="1134" w:type="dxa"/>
          </w:tcPr>
          <w:p w14:paraId="1D2465C5" w14:textId="14929AE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3.799</w:t>
            </w:r>
          </w:p>
        </w:tc>
        <w:tc>
          <w:tcPr>
            <w:tcW w:w="1417" w:type="dxa"/>
          </w:tcPr>
          <w:p w14:paraId="1861028C" w14:textId="574C56EB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959.861</w:t>
            </w:r>
          </w:p>
        </w:tc>
        <w:tc>
          <w:tcPr>
            <w:tcW w:w="1276" w:type="dxa"/>
          </w:tcPr>
          <w:p w14:paraId="5CAB6F60" w14:textId="4D7DFD8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14:paraId="37DCB0C2" w14:textId="586F78F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0,24</w:t>
            </w:r>
          </w:p>
        </w:tc>
      </w:tr>
      <w:tr w:rsidR="002B139F" w:rsidRPr="00C90CB6" w14:paraId="41723A9E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BF0E857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</w:tcPr>
          <w:p w14:paraId="740E2B97" w14:textId="26AF6384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1.140</w:t>
            </w:r>
          </w:p>
        </w:tc>
        <w:tc>
          <w:tcPr>
            <w:tcW w:w="1134" w:type="dxa"/>
          </w:tcPr>
          <w:p w14:paraId="5EAB45D3" w14:textId="3189993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691</w:t>
            </w:r>
          </w:p>
        </w:tc>
        <w:tc>
          <w:tcPr>
            <w:tcW w:w="1134" w:type="dxa"/>
          </w:tcPr>
          <w:p w14:paraId="6BA2A729" w14:textId="06C8B4A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  <w:tc>
          <w:tcPr>
            <w:tcW w:w="1417" w:type="dxa"/>
          </w:tcPr>
          <w:p w14:paraId="59F3C53B" w14:textId="5CC6DE9A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111.398</w:t>
            </w:r>
          </w:p>
        </w:tc>
        <w:tc>
          <w:tcPr>
            <w:tcW w:w="1276" w:type="dxa"/>
          </w:tcPr>
          <w:p w14:paraId="77E253A7" w14:textId="7574801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14:paraId="40B02B19" w14:textId="4780440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2B139F" w:rsidRPr="00C90CB6" w14:paraId="6B7D7083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63FA5C0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</w:tcPr>
          <w:p w14:paraId="62C6953C" w14:textId="5456B0C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4.716</w:t>
            </w:r>
          </w:p>
        </w:tc>
        <w:tc>
          <w:tcPr>
            <w:tcW w:w="1134" w:type="dxa"/>
          </w:tcPr>
          <w:p w14:paraId="7757FA82" w14:textId="1CC8C5A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3.270</w:t>
            </w:r>
          </w:p>
        </w:tc>
        <w:tc>
          <w:tcPr>
            <w:tcW w:w="1134" w:type="dxa"/>
          </w:tcPr>
          <w:p w14:paraId="053233A8" w14:textId="5D530E6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1.446</w:t>
            </w:r>
          </w:p>
        </w:tc>
        <w:tc>
          <w:tcPr>
            <w:tcW w:w="1417" w:type="dxa"/>
          </w:tcPr>
          <w:p w14:paraId="71F47331" w14:textId="565B64FF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481.251</w:t>
            </w:r>
          </w:p>
        </w:tc>
        <w:tc>
          <w:tcPr>
            <w:tcW w:w="1276" w:type="dxa"/>
          </w:tcPr>
          <w:p w14:paraId="49F423B9" w14:textId="1163780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  <w:tc>
          <w:tcPr>
            <w:tcW w:w="1276" w:type="dxa"/>
          </w:tcPr>
          <w:p w14:paraId="360B530A" w14:textId="1EBF293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14:paraId="4FC609AB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522F2D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</w:tcPr>
          <w:p w14:paraId="59E8A63D" w14:textId="0B3E689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</w:p>
        </w:tc>
        <w:tc>
          <w:tcPr>
            <w:tcW w:w="1134" w:type="dxa"/>
          </w:tcPr>
          <w:p w14:paraId="4D3E6AA5" w14:textId="743F86E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714</w:t>
            </w:r>
          </w:p>
        </w:tc>
        <w:tc>
          <w:tcPr>
            <w:tcW w:w="1134" w:type="dxa"/>
          </w:tcPr>
          <w:p w14:paraId="6E8E18C6" w14:textId="442642A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</w:p>
        </w:tc>
        <w:tc>
          <w:tcPr>
            <w:tcW w:w="1417" w:type="dxa"/>
          </w:tcPr>
          <w:p w14:paraId="5C596627" w14:textId="0AD7BD24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100.935</w:t>
            </w:r>
          </w:p>
        </w:tc>
        <w:tc>
          <w:tcPr>
            <w:tcW w:w="1276" w:type="dxa"/>
          </w:tcPr>
          <w:p w14:paraId="6CB0DAAE" w14:textId="2FFFA34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14:paraId="57C2305B" w14:textId="269C3CC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0,05</w:t>
            </w:r>
          </w:p>
        </w:tc>
      </w:tr>
      <w:tr w:rsidR="002B139F" w:rsidRPr="00C90CB6" w14:paraId="618CC2C7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6DD390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</w:tcPr>
          <w:p w14:paraId="3F5A317A" w14:textId="117FB19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1.597</w:t>
            </w:r>
          </w:p>
        </w:tc>
        <w:tc>
          <w:tcPr>
            <w:tcW w:w="1134" w:type="dxa"/>
          </w:tcPr>
          <w:p w14:paraId="0228DA09" w14:textId="6ACCF1C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1.149</w:t>
            </w:r>
          </w:p>
        </w:tc>
        <w:tc>
          <w:tcPr>
            <w:tcW w:w="1134" w:type="dxa"/>
          </w:tcPr>
          <w:p w14:paraId="74412E09" w14:textId="536540A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448</w:t>
            </w:r>
          </w:p>
        </w:tc>
        <w:tc>
          <w:tcPr>
            <w:tcW w:w="1417" w:type="dxa"/>
          </w:tcPr>
          <w:p w14:paraId="038FF3E8" w14:textId="6E6E382F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162.634</w:t>
            </w:r>
          </w:p>
        </w:tc>
        <w:tc>
          <w:tcPr>
            <w:tcW w:w="1276" w:type="dxa"/>
          </w:tcPr>
          <w:p w14:paraId="448CAD39" w14:textId="7D28416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0,28</w:t>
            </w:r>
          </w:p>
        </w:tc>
        <w:tc>
          <w:tcPr>
            <w:tcW w:w="1276" w:type="dxa"/>
          </w:tcPr>
          <w:p w14:paraId="63DE4869" w14:textId="52D4816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14:paraId="781695DF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01935F0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</w:tcPr>
          <w:p w14:paraId="12373CBD" w14:textId="156E440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4.521</w:t>
            </w:r>
          </w:p>
        </w:tc>
        <w:tc>
          <w:tcPr>
            <w:tcW w:w="1134" w:type="dxa"/>
          </w:tcPr>
          <w:p w14:paraId="6C21DE92" w14:textId="4234C26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3.191</w:t>
            </w:r>
          </w:p>
        </w:tc>
        <w:tc>
          <w:tcPr>
            <w:tcW w:w="1134" w:type="dxa"/>
          </w:tcPr>
          <w:p w14:paraId="6A6484EB" w14:textId="7D126E3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1.330</w:t>
            </w:r>
          </w:p>
        </w:tc>
        <w:tc>
          <w:tcPr>
            <w:tcW w:w="1417" w:type="dxa"/>
          </w:tcPr>
          <w:p w14:paraId="2D4C0B35" w14:textId="471AFF6F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451.740</w:t>
            </w:r>
          </w:p>
        </w:tc>
        <w:tc>
          <w:tcPr>
            <w:tcW w:w="1276" w:type="dxa"/>
          </w:tcPr>
          <w:p w14:paraId="5956AFF1" w14:textId="0C62A98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1276" w:type="dxa"/>
          </w:tcPr>
          <w:p w14:paraId="6DA89986" w14:textId="3D75F1F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0,17</w:t>
            </w:r>
          </w:p>
        </w:tc>
      </w:tr>
      <w:tr w:rsidR="002B139F" w:rsidRPr="00C90CB6" w14:paraId="4DA776C7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580974E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</w:tcPr>
          <w:p w14:paraId="01395897" w14:textId="71C61BD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4.120</w:t>
            </w:r>
          </w:p>
        </w:tc>
        <w:tc>
          <w:tcPr>
            <w:tcW w:w="1134" w:type="dxa"/>
          </w:tcPr>
          <w:p w14:paraId="100856C0" w14:textId="5827E59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3.207</w:t>
            </w:r>
          </w:p>
        </w:tc>
        <w:tc>
          <w:tcPr>
            <w:tcW w:w="1134" w:type="dxa"/>
          </w:tcPr>
          <w:p w14:paraId="2AF4B894" w14:textId="0DA0D3A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913</w:t>
            </w:r>
          </w:p>
        </w:tc>
        <w:tc>
          <w:tcPr>
            <w:tcW w:w="1417" w:type="dxa"/>
          </w:tcPr>
          <w:p w14:paraId="0959C6EB" w14:textId="6DE4DE7F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409.304</w:t>
            </w:r>
          </w:p>
        </w:tc>
        <w:tc>
          <w:tcPr>
            <w:tcW w:w="1276" w:type="dxa"/>
          </w:tcPr>
          <w:p w14:paraId="5430E998" w14:textId="400E32B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</w:tcPr>
          <w:p w14:paraId="737E4199" w14:textId="70D1440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14:paraId="5620D02F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C849539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</w:tcPr>
          <w:p w14:paraId="755D78E1" w14:textId="0038A1C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787</w:t>
            </w:r>
          </w:p>
        </w:tc>
        <w:tc>
          <w:tcPr>
            <w:tcW w:w="1134" w:type="dxa"/>
          </w:tcPr>
          <w:p w14:paraId="1DF35364" w14:textId="17A2271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14:paraId="1AD2DC5A" w14:textId="42C20C6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1417" w:type="dxa"/>
          </w:tcPr>
          <w:p w14:paraId="265C24F1" w14:textId="2963717F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94.730</w:t>
            </w:r>
          </w:p>
        </w:tc>
        <w:tc>
          <w:tcPr>
            <w:tcW w:w="1276" w:type="dxa"/>
          </w:tcPr>
          <w:p w14:paraId="3801E687" w14:textId="7BBBDFA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  <w:tc>
          <w:tcPr>
            <w:tcW w:w="1276" w:type="dxa"/>
          </w:tcPr>
          <w:p w14:paraId="3BF58CA1" w14:textId="272AFD6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14:paraId="3C3C8292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F70CB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</w:tcPr>
          <w:p w14:paraId="6DF6EDCA" w14:textId="6705CE2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1.586</w:t>
            </w:r>
          </w:p>
        </w:tc>
        <w:tc>
          <w:tcPr>
            <w:tcW w:w="1134" w:type="dxa"/>
          </w:tcPr>
          <w:p w14:paraId="350D5A9D" w14:textId="64C2B72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1.134</w:t>
            </w:r>
          </w:p>
        </w:tc>
        <w:tc>
          <w:tcPr>
            <w:tcW w:w="1134" w:type="dxa"/>
          </w:tcPr>
          <w:p w14:paraId="5C5A192B" w14:textId="1CF8950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452</w:t>
            </w:r>
          </w:p>
        </w:tc>
        <w:tc>
          <w:tcPr>
            <w:tcW w:w="1417" w:type="dxa"/>
          </w:tcPr>
          <w:p w14:paraId="07846230" w14:textId="077AFDAD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166.371</w:t>
            </w:r>
          </w:p>
        </w:tc>
        <w:tc>
          <w:tcPr>
            <w:tcW w:w="1276" w:type="dxa"/>
          </w:tcPr>
          <w:p w14:paraId="7CB77D90" w14:textId="717F253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0,27</w:t>
            </w:r>
          </w:p>
        </w:tc>
        <w:tc>
          <w:tcPr>
            <w:tcW w:w="1276" w:type="dxa"/>
          </w:tcPr>
          <w:p w14:paraId="2658EB02" w14:textId="3748623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0,19</w:t>
            </w:r>
          </w:p>
        </w:tc>
      </w:tr>
      <w:tr w:rsidR="002B139F" w:rsidRPr="00C90CB6" w14:paraId="591877AF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69E284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</w:tcPr>
          <w:p w14:paraId="1123ED19" w14:textId="1462832F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7.089</w:t>
            </w:r>
          </w:p>
        </w:tc>
        <w:tc>
          <w:tcPr>
            <w:tcW w:w="1134" w:type="dxa"/>
          </w:tcPr>
          <w:p w14:paraId="2A4B9766" w14:textId="224F516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3.901</w:t>
            </w:r>
          </w:p>
        </w:tc>
        <w:tc>
          <w:tcPr>
            <w:tcW w:w="1134" w:type="dxa"/>
          </w:tcPr>
          <w:p w14:paraId="30FBEA30" w14:textId="57F3BB0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3.188</w:t>
            </w:r>
          </w:p>
        </w:tc>
        <w:tc>
          <w:tcPr>
            <w:tcW w:w="1417" w:type="dxa"/>
          </w:tcPr>
          <w:p w14:paraId="4B540DE0" w14:textId="3C5A1198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651.922</w:t>
            </w:r>
          </w:p>
        </w:tc>
        <w:tc>
          <w:tcPr>
            <w:tcW w:w="1276" w:type="dxa"/>
          </w:tcPr>
          <w:p w14:paraId="72A52D6D" w14:textId="35C28C7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0,49</w:t>
            </w:r>
          </w:p>
        </w:tc>
        <w:tc>
          <w:tcPr>
            <w:tcW w:w="1276" w:type="dxa"/>
          </w:tcPr>
          <w:p w14:paraId="45CCB3BF" w14:textId="6EEC8CE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0,35</w:t>
            </w:r>
          </w:p>
        </w:tc>
      </w:tr>
      <w:tr w:rsidR="002B139F" w:rsidRPr="00C90CB6" w14:paraId="6372E3D1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B4517D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</w:tcPr>
          <w:p w14:paraId="12A6E4E1" w14:textId="6661D43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1.356</w:t>
            </w:r>
          </w:p>
        </w:tc>
        <w:tc>
          <w:tcPr>
            <w:tcW w:w="1134" w:type="dxa"/>
          </w:tcPr>
          <w:p w14:paraId="27A7559F" w14:textId="52169C84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855</w:t>
            </w:r>
          </w:p>
        </w:tc>
        <w:tc>
          <w:tcPr>
            <w:tcW w:w="1134" w:type="dxa"/>
          </w:tcPr>
          <w:p w14:paraId="598C6BFC" w14:textId="487F54AF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501</w:t>
            </w:r>
          </w:p>
        </w:tc>
        <w:tc>
          <w:tcPr>
            <w:tcW w:w="1417" w:type="dxa"/>
          </w:tcPr>
          <w:p w14:paraId="7B17775D" w14:textId="57E0AA85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149.666</w:t>
            </w:r>
          </w:p>
        </w:tc>
        <w:tc>
          <w:tcPr>
            <w:tcW w:w="1276" w:type="dxa"/>
          </w:tcPr>
          <w:p w14:paraId="4E4B1C4D" w14:textId="0393659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0,34</w:t>
            </w:r>
          </w:p>
        </w:tc>
        <w:tc>
          <w:tcPr>
            <w:tcW w:w="1276" w:type="dxa"/>
          </w:tcPr>
          <w:p w14:paraId="32899702" w14:textId="03E576B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2B139F" w:rsidRPr="00C90CB6" w14:paraId="5509BAE0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99ABCB1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</w:tcPr>
          <w:p w14:paraId="50459E21" w14:textId="60FA8E3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329</w:t>
            </w:r>
          </w:p>
        </w:tc>
        <w:tc>
          <w:tcPr>
            <w:tcW w:w="1134" w:type="dxa"/>
          </w:tcPr>
          <w:p w14:paraId="19D02AF0" w14:textId="072E2B3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241</w:t>
            </w:r>
          </w:p>
        </w:tc>
        <w:tc>
          <w:tcPr>
            <w:tcW w:w="1134" w:type="dxa"/>
          </w:tcPr>
          <w:p w14:paraId="620BEF95" w14:textId="113CE46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417" w:type="dxa"/>
          </w:tcPr>
          <w:p w14:paraId="7EF32262" w14:textId="68121954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34.963</w:t>
            </w:r>
          </w:p>
        </w:tc>
        <w:tc>
          <w:tcPr>
            <w:tcW w:w="1276" w:type="dxa"/>
          </w:tcPr>
          <w:p w14:paraId="507B0216" w14:textId="48ADC3E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14:paraId="1A0BE2D5" w14:textId="150848B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14:paraId="78100AB1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5317BC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</w:tcPr>
          <w:p w14:paraId="1BC28AE0" w14:textId="19629F4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6.504</w:t>
            </w:r>
          </w:p>
        </w:tc>
        <w:tc>
          <w:tcPr>
            <w:tcW w:w="1134" w:type="dxa"/>
          </w:tcPr>
          <w:p w14:paraId="1156655B" w14:textId="778558F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3.721</w:t>
            </w:r>
          </w:p>
        </w:tc>
        <w:tc>
          <w:tcPr>
            <w:tcW w:w="1134" w:type="dxa"/>
          </w:tcPr>
          <w:p w14:paraId="3A7B0D74" w14:textId="51B38E7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2.783</w:t>
            </w:r>
          </w:p>
        </w:tc>
        <w:tc>
          <w:tcPr>
            <w:tcW w:w="1417" w:type="dxa"/>
          </w:tcPr>
          <w:p w14:paraId="1DBFFA3A" w14:textId="706E549B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611.289</w:t>
            </w:r>
          </w:p>
        </w:tc>
        <w:tc>
          <w:tcPr>
            <w:tcW w:w="1276" w:type="dxa"/>
          </w:tcPr>
          <w:p w14:paraId="68EF49CD" w14:textId="4D4036A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  <w:tc>
          <w:tcPr>
            <w:tcW w:w="1276" w:type="dxa"/>
          </w:tcPr>
          <w:p w14:paraId="3EEF294B" w14:textId="79DB309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14:paraId="4794F932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773073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</w:tcPr>
          <w:p w14:paraId="698A60E6" w14:textId="53B0C08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3.872</w:t>
            </w:r>
          </w:p>
        </w:tc>
        <w:tc>
          <w:tcPr>
            <w:tcW w:w="1134" w:type="dxa"/>
          </w:tcPr>
          <w:p w14:paraId="7CB44F70" w14:textId="3ED715C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14:paraId="2C586D81" w14:textId="5C6B03C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1.671</w:t>
            </w:r>
          </w:p>
        </w:tc>
        <w:tc>
          <w:tcPr>
            <w:tcW w:w="1417" w:type="dxa"/>
          </w:tcPr>
          <w:p w14:paraId="576DC468" w14:textId="107CC1A3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387.658</w:t>
            </w:r>
          </w:p>
        </w:tc>
        <w:tc>
          <w:tcPr>
            <w:tcW w:w="1276" w:type="dxa"/>
          </w:tcPr>
          <w:p w14:paraId="29149BC1" w14:textId="337E5D9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1276" w:type="dxa"/>
          </w:tcPr>
          <w:p w14:paraId="16A80A04" w14:textId="68E4A21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</w:tr>
      <w:tr w:rsidR="002B139F" w:rsidRPr="00C90CB6" w14:paraId="12AFF9FB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928C06A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</w:tcPr>
          <w:p w14:paraId="6B6A86C2" w14:textId="1D1D439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</w:p>
        </w:tc>
        <w:tc>
          <w:tcPr>
            <w:tcW w:w="1134" w:type="dxa"/>
          </w:tcPr>
          <w:p w14:paraId="70C0C206" w14:textId="06B796C2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1134" w:type="dxa"/>
          </w:tcPr>
          <w:p w14:paraId="2DE062A2" w14:textId="4C1F573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1417" w:type="dxa"/>
          </w:tcPr>
          <w:p w14:paraId="14349D79" w14:textId="69617813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60.833</w:t>
            </w:r>
          </w:p>
        </w:tc>
        <w:tc>
          <w:tcPr>
            <w:tcW w:w="1276" w:type="dxa"/>
          </w:tcPr>
          <w:p w14:paraId="4189DC69" w14:textId="11D871E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14:paraId="60D97D7C" w14:textId="262C43D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</w:tr>
      <w:tr w:rsidR="002B139F" w:rsidRPr="00C90CB6" w14:paraId="64D08032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5D64C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</w:tcPr>
          <w:p w14:paraId="54CAD95B" w14:textId="5B48595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1.730</w:t>
            </w:r>
          </w:p>
        </w:tc>
        <w:tc>
          <w:tcPr>
            <w:tcW w:w="1134" w:type="dxa"/>
          </w:tcPr>
          <w:p w14:paraId="0501574C" w14:textId="0198B37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1.049</w:t>
            </w:r>
          </w:p>
        </w:tc>
        <w:tc>
          <w:tcPr>
            <w:tcW w:w="1134" w:type="dxa"/>
          </w:tcPr>
          <w:p w14:paraId="1F7EACEB" w14:textId="5A2A2ABB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681</w:t>
            </w:r>
          </w:p>
        </w:tc>
        <w:tc>
          <w:tcPr>
            <w:tcW w:w="1417" w:type="dxa"/>
          </w:tcPr>
          <w:p w14:paraId="59BC7096" w14:textId="1EB638DB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190.679</w:t>
            </w:r>
          </w:p>
        </w:tc>
        <w:tc>
          <w:tcPr>
            <w:tcW w:w="1276" w:type="dxa"/>
          </w:tcPr>
          <w:p w14:paraId="2D3813B1" w14:textId="37963F7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14:paraId="5B58480A" w14:textId="0B32B0D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14:paraId="4E500709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DD2F2D4" w14:textId="77777777"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</w:tcPr>
          <w:p w14:paraId="10BA81BD" w14:textId="4FAFDE3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4.560</w:t>
            </w:r>
          </w:p>
        </w:tc>
        <w:tc>
          <w:tcPr>
            <w:tcW w:w="1134" w:type="dxa"/>
          </w:tcPr>
          <w:p w14:paraId="5E0FF784" w14:textId="28ED71E0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2.848</w:t>
            </w:r>
          </w:p>
        </w:tc>
        <w:tc>
          <w:tcPr>
            <w:tcW w:w="1134" w:type="dxa"/>
          </w:tcPr>
          <w:p w14:paraId="25976436" w14:textId="38365C3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1.712</w:t>
            </w:r>
          </w:p>
        </w:tc>
        <w:tc>
          <w:tcPr>
            <w:tcW w:w="1417" w:type="dxa"/>
          </w:tcPr>
          <w:p w14:paraId="3BEC3C9E" w14:textId="187B9806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477.439</w:t>
            </w:r>
          </w:p>
        </w:tc>
        <w:tc>
          <w:tcPr>
            <w:tcW w:w="1276" w:type="dxa"/>
          </w:tcPr>
          <w:p w14:paraId="70DE3A6F" w14:textId="1A0CEFC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14:paraId="1874A7A4" w14:textId="32B73B5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2B139F" w:rsidRPr="00C90CB6" w14:paraId="696D6986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2AB08B" w14:textId="77777777" w:rsidR="002B139F" w:rsidRPr="00C90CB6" w:rsidRDefault="002B139F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</w:tcPr>
          <w:p w14:paraId="53C3C140" w14:textId="5883D7F3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1.638</w:t>
            </w:r>
          </w:p>
        </w:tc>
        <w:tc>
          <w:tcPr>
            <w:tcW w:w="1134" w:type="dxa"/>
          </w:tcPr>
          <w:p w14:paraId="17D99EBA" w14:textId="550060D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893</w:t>
            </w:r>
          </w:p>
        </w:tc>
        <w:tc>
          <w:tcPr>
            <w:tcW w:w="1134" w:type="dxa"/>
          </w:tcPr>
          <w:p w14:paraId="12AAFD52" w14:textId="0A8FF09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745</w:t>
            </w:r>
          </w:p>
        </w:tc>
        <w:tc>
          <w:tcPr>
            <w:tcW w:w="1417" w:type="dxa"/>
          </w:tcPr>
          <w:p w14:paraId="44C4EBA9" w14:textId="4F0DE4EA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171.550</w:t>
            </w:r>
          </w:p>
        </w:tc>
        <w:tc>
          <w:tcPr>
            <w:tcW w:w="1276" w:type="dxa"/>
          </w:tcPr>
          <w:p w14:paraId="51918710" w14:textId="7D576654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  <w:tc>
          <w:tcPr>
            <w:tcW w:w="1276" w:type="dxa"/>
          </w:tcPr>
          <w:p w14:paraId="56F75464" w14:textId="3A6C4F8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F24502" w:rsidRPr="00C90CB6" w14:paraId="104185D7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5763AC8" w14:textId="77777777" w:rsidR="00F24502" w:rsidRPr="00C90CB6" w:rsidRDefault="00F24502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3B9E339" w14:textId="77777777"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4ED002" w14:textId="77777777"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EAF72" w14:textId="77777777"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D96A1" w14:textId="77777777" w:rsidR="00F24502" w:rsidRPr="002B139F" w:rsidRDefault="00F24502" w:rsidP="0088253A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8A61B" w14:textId="77777777"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95152" w14:textId="77777777"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139F" w:rsidRPr="00C90CB6" w14:paraId="0C064ECB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CB854C9" w14:textId="77777777"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</w:tcPr>
          <w:p w14:paraId="06996808" w14:textId="70E3F87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16.956 </w:t>
            </w:r>
          </w:p>
        </w:tc>
        <w:tc>
          <w:tcPr>
            <w:tcW w:w="1134" w:type="dxa"/>
          </w:tcPr>
          <w:p w14:paraId="4638B98C" w14:textId="74BFD8AD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11.256 </w:t>
            </w:r>
          </w:p>
        </w:tc>
        <w:tc>
          <w:tcPr>
            <w:tcW w:w="1134" w:type="dxa"/>
          </w:tcPr>
          <w:p w14:paraId="09330402" w14:textId="7EE850D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5.700 </w:t>
            </w:r>
          </w:p>
        </w:tc>
        <w:tc>
          <w:tcPr>
            <w:tcW w:w="1417" w:type="dxa"/>
          </w:tcPr>
          <w:p w14:paraId="052D7388" w14:textId="31715863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1.564.688 </w:t>
            </w:r>
          </w:p>
        </w:tc>
        <w:tc>
          <w:tcPr>
            <w:tcW w:w="1276" w:type="dxa"/>
          </w:tcPr>
          <w:p w14:paraId="3BB5E1BA" w14:textId="43127D3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  <w:tc>
          <w:tcPr>
            <w:tcW w:w="1276" w:type="dxa"/>
          </w:tcPr>
          <w:p w14:paraId="4BA174B0" w14:textId="5D3FDCB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2B139F" w:rsidRPr="00C90CB6" w14:paraId="07C71F04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90986D4" w14:textId="77777777"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</w:tcPr>
          <w:p w14:paraId="2D865EFD" w14:textId="6458AE8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11.338 </w:t>
            </w:r>
          </w:p>
        </w:tc>
        <w:tc>
          <w:tcPr>
            <w:tcW w:w="1134" w:type="dxa"/>
          </w:tcPr>
          <w:p w14:paraId="16F6DFF0" w14:textId="392D0FDF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7.866 </w:t>
            </w:r>
          </w:p>
        </w:tc>
        <w:tc>
          <w:tcPr>
            <w:tcW w:w="1134" w:type="dxa"/>
          </w:tcPr>
          <w:p w14:paraId="17F9AD5E" w14:textId="10C69DC7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3.472 </w:t>
            </w:r>
          </w:p>
        </w:tc>
        <w:tc>
          <w:tcPr>
            <w:tcW w:w="1417" w:type="dxa"/>
          </w:tcPr>
          <w:p w14:paraId="607CA4F2" w14:textId="2E9FA4E0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1.145.324 </w:t>
            </w:r>
          </w:p>
        </w:tc>
        <w:tc>
          <w:tcPr>
            <w:tcW w:w="1276" w:type="dxa"/>
          </w:tcPr>
          <w:p w14:paraId="28D0C1CA" w14:textId="3759886F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  <w:tc>
          <w:tcPr>
            <w:tcW w:w="1276" w:type="dxa"/>
          </w:tcPr>
          <w:p w14:paraId="6BA72F1B" w14:textId="7602E0DF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2B139F" w:rsidRPr="00C90CB6" w14:paraId="5557000C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FD87D5" w14:textId="77777777"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</w:tcPr>
          <w:p w14:paraId="2550FD1A" w14:textId="3D84E71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13.582 </w:t>
            </w:r>
          </w:p>
        </w:tc>
        <w:tc>
          <w:tcPr>
            <w:tcW w:w="1134" w:type="dxa"/>
          </w:tcPr>
          <w:p w14:paraId="2F0A98B3" w14:textId="2EA21C4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8.828 </w:t>
            </w:r>
          </w:p>
        </w:tc>
        <w:tc>
          <w:tcPr>
            <w:tcW w:w="1134" w:type="dxa"/>
          </w:tcPr>
          <w:p w14:paraId="4490E517" w14:textId="1C245944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4.754 </w:t>
            </w:r>
          </w:p>
        </w:tc>
        <w:tc>
          <w:tcPr>
            <w:tcW w:w="1417" w:type="dxa"/>
          </w:tcPr>
          <w:p w14:paraId="05B189F0" w14:textId="39814E62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1.322.327 </w:t>
            </w:r>
          </w:p>
        </w:tc>
        <w:tc>
          <w:tcPr>
            <w:tcW w:w="1276" w:type="dxa"/>
          </w:tcPr>
          <w:p w14:paraId="070562DB" w14:textId="00D3D6A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14:paraId="74AE148B" w14:textId="6779B20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14:paraId="209F5B5C" w14:textId="77777777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5A9A767" w14:textId="77777777"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</w:tcPr>
          <w:p w14:paraId="5887C221" w14:textId="30A8E6C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20.515 </w:t>
            </w:r>
          </w:p>
        </w:tc>
        <w:tc>
          <w:tcPr>
            <w:tcW w:w="1134" w:type="dxa"/>
          </w:tcPr>
          <w:p w14:paraId="6B2F502A" w14:textId="5AAA770C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12.183 </w:t>
            </w:r>
          </w:p>
        </w:tc>
        <w:tc>
          <w:tcPr>
            <w:tcW w:w="1134" w:type="dxa"/>
          </w:tcPr>
          <w:p w14:paraId="112355D8" w14:textId="58A5F2E1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8.332 </w:t>
            </w:r>
          </w:p>
        </w:tc>
        <w:tc>
          <w:tcPr>
            <w:tcW w:w="1417" w:type="dxa"/>
          </w:tcPr>
          <w:p w14:paraId="13A0F93E" w14:textId="716394AD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2.084.077 </w:t>
            </w:r>
          </w:p>
        </w:tc>
        <w:tc>
          <w:tcPr>
            <w:tcW w:w="1276" w:type="dxa"/>
          </w:tcPr>
          <w:p w14:paraId="218674BA" w14:textId="59DF8835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14:paraId="3E38B5B3" w14:textId="42AFFA2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D22A8F" w14:paraId="77D4DEDE" w14:textId="77777777" w:rsidTr="003602BB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80AF44" w14:textId="77777777" w:rsidR="002B139F" w:rsidRPr="00D22A8F" w:rsidRDefault="002B139F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D08B30" w14:textId="144BA31E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62.391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786EDA" w14:textId="34BD6986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40.133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186CB" w14:textId="61861949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22.258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DD25A3" w14:textId="7084FD07"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6.116.416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F9BCDA" w14:textId="6F793F88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EBA7B" w14:textId="741D9AAA"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>0,23</w:t>
            </w:r>
          </w:p>
        </w:tc>
      </w:tr>
    </w:tbl>
    <w:p w14:paraId="2FDECEA9" w14:textId="731F35FF"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E44DF8E" w14:textId="77777777" w:rsidR="0054653C" w:rsidRDefault="0054653C" w:rsidP="00235FD7">
      <w:pPr>
        <w:rPr>
          <w:rFonts w:ascii="Calibri" w:hAnsi="Calibri" w:cs="Calibri"/>
          <w:b/>
        </w:rPr>
      </w:pPr>
    </w:p>
    <w:p w14:paraId="671298B4" w14:textId="18C7890A" w:rsidR="00235FD7" w:rsidRDefault="00235FD7" w:rsidP="00235FD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Tab. </w:t>
      </w:r>
      <w:r w:rsidR="00F72193">
        <w:rPr>
          <w:rFonts w:ascii="Calibri" w:hAnsi="Calibri" w:cs="Calibri"/>
          <w:b/>
        </w:rPr>
        <w:t>4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– I</w:t>
      </w:r>
      <w:r w:rsidR="000B715B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C90CB6">
        <w:rPr>
          <w:rFonts w:ascii="Calibri" w:hAnsi="Calibri" w:cs="Calibri"/>
          <w:b/>
        </w:rPr>
        <w:t xml:space="preserve"> trimestre 20</w:t>
      </w:r>
      <w:r w:rsidR="00B756E2">
        <w:rPr>
          <w:rFonts w:ascii="Calibri" w:hAnsi="Calibri" w:cs="Calibri"/>
          <w:b/>
        </w:rPr>
        <w:t>2</w:t>
      </w:r>
      <w:r w:rsidR="00BB2102">
        <w:rPr>
          <w:rFonts w:ascii="Calibri" w:hAnsi="Calibri" w:cs="Calibri"/>
          <w:b/>
        </w:rPr>
        <w:t>1</w:t>
      </w:r>
      <w:r w:rsidRPr="00C90CB6">
        <w:rPr>
          <w:rFonts w:ascii="Calibri" w:hAnsi="Calibri" w:cs="Calibri"/>
        </w:rPr>
        <w:t xml:space="preserve"> </w:t>
      </w:r>
    </w:p>
    <w:p w14:paraId="4F791066" w14:textId="3F94F963"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2021</w:t>
      </w:r>
      <w:r w:rsidR="00B1104C">
        <w:rPr>
          <w:rFonts w:ascii="Calibri" w:hAnsi="Calibri" w:cs="Calibri"/>
          <w:i/>
        </w:rPr>
        <w:t xml:space="preserve"> (per entità del saldo trimestrale)</w:t>
      </w:r>
    </w:p>
    <w:p w14:paraId="7276FF2E" w14:textId="77777777" w:rsidR="002B38B7" w:rsidRDefault="002B38B7" w:rsidP="00235FD7">
      <w:pPr>
        <w:rPr>
          <w:rFonts w:ascii="Calibri" w:hAnsi="Calibri" w:cs="Calibri"/>
          <w:b/>
          <w:highlight w:val="yellow"/>
        </w:rPr>
      </w:pPr>
    </w:p>
    <w:p w14:paraId="5A2877A7" w14:textId="49B91CAB"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1276"/>
        <w:gridCol w:w="1134"/>
        <w:gridCol w:w="1417"/>
      </w:tblGrid>
      <w:tr w:rsidR="00235FD7" w:rsidRPr="00235FD7" w14:paraId="70931A5D" w14:textId="77777777" w:rsidTr="00437538">
        <w:trPr>
          <w:trHeight w:val="227"/>
        </w:trPr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329E4" w14:textId="77777777"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B0312" w14:textId="03DDEB5F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B715B">
              <w:rPr>
                <w:rFonts w:ascii="Calibri" w:hAnsi="Calibri" w:cs="Arial"/>
                <w:b/>
                <w:sz w:val="18"/>
                <w:szCs w:val="18"/>
              </w:rPr>
              <w:t>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18AF3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549C7C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98AE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8FE1265" w14:textId="739B5E6B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4759A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59F03E4E" w14:textId="2A8236F1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947E00"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</w:p>
        </w:tc>
      </w:tr>
      <w:tr w:rsidR="007B5584" w:rsidRPr="00235FD7" w14:paraId="5AFCF062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4E6E" w14:textId="5531E153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Costruzioni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8BA7C" w14:textId="05E228F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845.336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70FCD" w14:textId="504A7D05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6.196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5DC66" w14:textId="54AB1B3B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2658" w14:textId="43408E4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7B5584" w:rsidRPr="00235FD7" w14:paraId="0B63C11B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C787" w14:textId="759E0BC9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95D69" w14:textId="751702E2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465.625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1570A" w14:textId="0ED683DA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3.141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508ED" w14:textId="568CFD50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45453" w14:textId="79DECBF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7B5584" w:rsidRPr="00235FD7" w14:paraId="1AF576FD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F131" w14:textId="04085CB8"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Commercio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8AA1D" w14:textId="4FD9C3B4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1.494.954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2CEB0" w14:textId="7035A774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FF999" w14:textId="55660FE4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73D40" w14:textId="477C7651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-0,01%</w:t>
            </w:r>
          </w:p>
        </w:tc>
      </w:tr>
      <w:tr w:rsidR="007B5584" w:rsidRPr="00235FD7" w14:paraId="1BAE1804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2829E" w14:textId="4B3707AB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9BA27" w14:textId="63AC864A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231.193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76F18" w14:textId="6CA8A9A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2.649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DA830" w14:textId="1D819E00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1,16%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A0350" w14:textId="1097252B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0,91%</w:t>
            </w:r>
          </w:p>
        </w:tc>
      </w:tr>
      <w:tr w:rsidR="007B5584" w:rsidRPr="00235FD7" w14:paraId="79491BCB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FFFD" w14:textId="0135269C"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838AC" w14:textId="6F16EA9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215.674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2D4F5" w14:textId="5D336ED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0A25F" w14:textId="1930F3D2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1CCC3" w14:textId="0606897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7B5584" w:rsidRPr="00235FD7" w14:paraId="47207F0D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C3B7A" w14:textId="192E094F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Attivita'</w:t>
            </w:r>
            <w:proofErr w:type="spellEnd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immobiliari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6D32" w14:textId="2CD586D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300.122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3E1A5" w14:textId="16A3C58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43F8B" w14:textId="23DD551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6B814" w14:textId="7D16EC2F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0,48%</w:t>
            </w:r>
          </w:p>
        </w:tc>
      </w:tr>
      <w:tr w:rsidR="007B5584" w:rsidRPr="00235FD7" w14:paraId="0ACBDCB5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00DF" w14:textId="1627DB8A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93B1C" w14:textId="09FEA261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132.941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D81AD" w14:textId="08A80BDA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4C840" w14:textId="31DB6EE8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2981" w14:textId="4A3A836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</w:tr>
      <w:tr w:rsidR="007B5584" w:rsidRPr="00235FD7" w14:paraId="50C84374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D0FD" w14:textId="121E0DAF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44D76" w14:textId="371D7AF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250.170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C4949" w14:textId="010419C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44FCF" w14:textId="155E7171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68D51" w14:textId="6332B6B8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0,51%</w:t>
            </w:r>
          </w:p>
        </w:tc>
      </w:tr>
      <w:tr w:rsidR="007B5584" w:rsidRPr="00235FD7" w14:paraId="3B0FC726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899D" w14:textId="1910FA90"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Servizi di informazione e comunicazione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2906" w14:textId="3B6922DB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142.740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E8E9F" w14:textId="4B6AFC68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20927" w14:textId="6261FB3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6217F" w14:textId="63F07514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0,57%</w:t>
            </w:r>
          </w:p>
        </w:tc>
      </w:tr>
      <w:tr w:rsidR="007B5584" w:rsidRPr="00235FD7" w14:paraId="01A63D8C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7D79E" w14:textId="4BCD6CB0" w:rsidR="007B5584" w:rsidRPr="007B5584" w:rsidRDefault="007B5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ttività artistiche, sportive,</w:t>
            </w: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intrattenimento e divertimento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7A7EF" w14:textId="68CB7FA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80.759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24601" w14:textId="61ED5CAB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46775" w14:textId="6A090A00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1,02%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1DE34" w14:textId="77D181D5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0,72%</w:t>
            </w:r>
          </w:p>
        </w:tc>
      </w:tr>
      <w:tr w:rsidR="007B5584" w:rsidRPr="00235FD7" w14:paraId="118D823D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3D05D" w14:textId="25FFB02B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D7BF0" w14:textId="0412AF0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735.481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8B107" w14:textId="5BD137B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C49B7" w14:textId="04546791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4A1BB" w14:textId="3515DC9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7B5584" w:rsidRPr="00235FD7" w14:paraId="5AAC9203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A2903" w14:textId="5D1620EF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44389" w14:textId="581C5AB0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545.615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FCAE4" w14:textId="52CFFB83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76ADD" w14:textId="0FF0A7CF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0,10%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788E" w14:textId="1E62742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0,00%</w:t>
            </w:r>
          </w:p>
        </w:tc>
      </w:tr>
      <w:tr w:rsidR="007B5584" w:rsidRPr="00235FD7" w14:paraId="06E4B66E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604C" w14:textId="34FA5D52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D09F7" w14:textId="6524429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166.691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43813" w14:textId="3B1B5F1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807BF" w14:textId="241CC795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DF1DF" w14:textId="7F21761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</w:tr>
      <w:tr w:rsidR="007B5584" w:rsidRPr="00235FD7" w14:paraId="0943EE02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5934" w14:textId="03DAED3B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Sanita'</w:t>
            </w:r>
            <w:proofErr w:type="spellEnd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5DF0E" w14:textId="4F6A70BD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46.107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AFAA6" w14:textId="4173E125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E6E9F" w14:textId="15912428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AC11" w14:textId="7C24D297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0,82%</w:t>
            </w:r>
          </w:p>
        </w:tc>
      </w:tr>
      <w:tr w:rsidR="007B5584" w:rsidRPr="00235FD7" w14:paraId="44237359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7070" w14:textId="00CBAD21"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Istruzione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C2485" w14:textId="73514BB3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33.206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1E620" w14:textId="10D21A53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60B01" w14:textId="6748A53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0F3BD" w14:textId="68F6F842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0,79%</w:t>
            </w:r>
          </w:p>
        </w:tc>
      </w:tr>
      <w:tr w:rsidR="007B5584" w:rsidRPr="00235FD7" w14:paraId="2C77CF70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0D076F" w14:textId="62BC864C" w:rsidR="007B5584" w:rsidRPr="007B5584" w:rsidRDefault="007B5584" w:rsidP="007563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</w:t>
            </w:r>
            <w:r w:rsidR="007563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aria condizionata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E2E897" w14:textId="26193AE4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13.571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01DCB3" w14:textId="30F51399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C6B76" w14:textId="44FD9518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335CB0" w14:textId="4F4DA29E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0,93%</w:t>
            </w:r>
          </w:p>
        </w:tc>
      </w:tr>
      <w:tr w:rsidR="007B5584" w:rsidRPr="00235FD7" w14:paraId="080E8178" w14:textId="7777777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DCD23" w14:textId="57A81F2C" w:rsidR="007B5584" w:rsidRPr="007B5584" w:rsidRDefault="007B5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Fornitura di acqua; reti fognarie, attività di gestione rifiuti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937C33" w14:textId="67C0CE2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11.823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08B1E" w14:textId="6AB1689C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5C887" w14:textId="33071C96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AB995" w14:textId="32E08042"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</w:tbl>
    <w:p w14:paraId="7D94BF73" w14:textId="77777777"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AB9F0F8" w14:textId="77777777" w:rsidR="00803AFA" w:rsidRDefault="00803AFA" w:rsidP="00803AFA">
      <w:pPr>
        <w:rPr>
          <w:rFonts w:ascii="Calibri" w:hAnsi="Calibri" w:cs="Calibri"/>
        </w:rPr>
      </w:pPr>
    </w:p>
    <w:p w14:paraId="417B80B0" w14:textId="77777777" w:rsidR="0054653C" w:rsidRDefault="0054653C" w:rsidP="003602BB">
      <w:pPr>
        <w:rPr>
          <w:rFonts w:ascii="Calibri" w:hAnsi="Calibri" w:cs="Calibri"/>
          <w:b/>
        </w:rPr>
      </w:pPr>
    </w:p>
    <w:p w14:paraId="0EEE7227" w14:textId="61EFBC5C" w:rsidR="003602BB" w:rsidRDefault="00F72193" w:rsidP="003602B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Tab. 5</w:t>
      </w:r>
      <w:r w:rsidR="003602BB" w:rsidRPr="00C90CB6">
        <w:rPr>
          <w:rFonts w:ascii="Calibri" w:hAnsi="Calibri" w:cs="Calibri"/>
          <w:b/>
        </w:rPr>
        <w:t xml:space="preserve"> – Nati-mortalità delle imprese per </w:t>
      </w:r>
      <w:r w:rsidR="003602BB">
        <w:rPr>
          <w:rFonts w:ascii="Calibri" w:hAnsi="Calibri" w:cs="Calibri"/>
          <w:b/>
        </w:rPr>
        <w:t>classi di natura giuridica</w:t>
      </w:r>
      <w:r w:rsidR="003602BB" w:rsidRPr="00C90CB6">
        <w:rPr>
          <w:rFonts w:ascii="Calibri" w:hAnsi="Calibri" w:cs="Calibri"/>
          <w:b/>
        </w:rPr>
        <w:t xml:space="preserve"> – I</w:t>
      </w:r>
      <w:r w:rsidR="003602BB">
        <w:rPr>
          <w:rFonts w:ascii="Calibri" w:hAnsi="Calibri" w:cs="Calibri"/>
          <w:b/>
        </w:rPr>
        <w:t>II</w:t>
      </w:r>
      <w:r w:rsidR="003602BB" w:rsidRPr="00C90CB6">
        <w:rPr>
          <w:rFonts w:ascii="Calibri" w:hAnsi="Calibri" w:cs="Calibri"/>
          <w:b/>
        </w:rPr>
        <w:t xml:space="preserve"> trimestre 20</w:t>
      </w:r>
      <w:r w:rsidR="003602BB">
        <w:rPr>
          <w:rFonts w:ascii="Calibri" w:hAnsi="Calibri" w:cs="Calibri"/>
          <w:b/>
        </w:rPr>
        <w:t>21</w:t>
      </w:r>
      <w:r w:rsidR="003602BB" w:rsidRPr="00C90CB6">
        <w:rPr>
          <w:rFonts w:ascii="Calibri" w:hAnsi="Calibri" w:cs="Calibri"/>
        </w:rPr>
        <w:t xml:space="preserve"> </w:t>
      </w:r>
    </w:p>
    <w:p w14:paraId="6C9E0CCB" w14:textId="77777777" w:rsidR="003602BB" w:rsidRPr="001B327C" w:rsidRDefault="003602BB" w:rsidP="003602BB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tassi di crescita rispetto al </w:t>
      </w:r>
      <w:r>
        <w:rPr>
          <w:rFonts w:ascii="Calibri" w:hAnsi="Calibri" w:cs="Calibri"/>
          <w:i/>
        </w:rPr>
        <w:t>30 giugno 2021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3602BB" w:rsidRPr="00A04F33" w14:paraId="493898E1" w14:textId="77777777" w:rsidTr="00947EC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DC4A8" w14:textId="77777777" w:rsidR="003602BB" w:rsidRPr="00A04F33" w:rsidRDefault="003602BB" w:rsidP="00947EC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E0CB7" w14:textId="77777777"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A9E5A" w14:textId="77777777"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99C51" w14:textId="77777777"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E9D0E" w14:textId="77777777" w:rsidR="003602BB" w:rsidRPr="00EA6969" w:rsidRDefault="003602BB" w:rsidP="00947EC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BDC74" w14:textId="77777777"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53B17" w14:textId="77777777"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19</w:t>
            </w:r>
          </w:p>
        </w:tc>
      </w:tr>
      <w:tr w:rsidR="003602BB" w:rsidRPr="00A04F33" w14:paraId="64D98F76" w14:textId="77777777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A12" w14:textId="77777777"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FF36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20.441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76B5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7.060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F185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13.381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4725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1.836.447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2963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97BA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0,72</w:t>
            </w:r>
          </w:p>
        </w:tc>
      </w:tr>
      <w:tr w:rsidR="003602BB" w:rsidRPr="00A04F33" w14:paraId="690CBFDF" w14:textId="77777777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A5B" w14:textId="77777777"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4B89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2.974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7C45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3.659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3111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-685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841E3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935.948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887D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1A40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-0,18</w:t>
            </w:r>
          </w:p>
        </w:tc>
      </w:tr>
      <w:tr w:rsidR="003602BB" w:rsidRPr="00A04F33" w14:paraId="603218E8" w14:textId="77777777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7D0" w14:textId="77777777"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6C52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37.811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63C0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28.657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8E0B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9.154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3F45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3.134.972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1CE6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B6D6F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0,09</w:t>
            </w:r>
          </w:p>
        </w:tc>
      </w:tr>
      <w:tr w:rsidR="003602BB" w:rsidRPr="00A04F33" w14:paraId="322B8002" w14:textId="77777777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776" w14:textId="77777777"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DDB61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1.165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61FA2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86C62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12BFF8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209.049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5B7B2A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90CD94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0,12</w:t>
            </w:r>
          </w:p>
        </w:tc>
      </w:tr>
      <w:tr w:rsidR="003602BB" w:rsidRPr="00A04F33" w14:paraId="6B318FB9" w14:textId="77777777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8D04" w14:textId="77777777" w:rsidR="003602BB" w:rsidRPr="00A04F33" w:rsidRDefault="003602BB" w:rsidP="00947EC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0A672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62.391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E5501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40.133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FEF4A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22.258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C153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6.116.416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46604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A91A1" w14:textId="77777777"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0,23</w:t>
            </w:r>
          </w:p>
        </w:tc>
      </w:tr>
    </w:tbl>
    <w:p w14:paraId="67639BEC" w14:textId="77777777" w:rsidR="003602BB" w:rsidRPr="00C90CB6" w:rsidRDefault="003602BB" w:rsidP="003602BB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6A5E235F" w14:textId="60618699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TO</w:t>
      </w:r>
      <w:r w:rsidR="00754A09">
        <w:rPr>
          <w:rFonts w:ascii="Calibri" w:hAnsi="Calibri" w:cs="Calibri"/>
          <w:b/>
        </w:rPr>
        <w:t>TALE IMPRESE – I</w:t>
      </w:r>
      <w:r w:rsidR="00810BDA">
        <w:rPr>
          <w:rFonts w:ascii="Calibri" w:hAnsi="Calibri" w:cs="Calibri"/>
          <w:b/>
        </w:rPr>
        <w:t>I</w:t>
      </w:r>
      <w:r w:rsidR="00754A09">
        <w:rPr>
          <w:rFonts w:ascii="Calibri" w:hAnsi="Calibri" w:cs="Calibri"/>
          <w:b/>
        </w:rPr>
        <w:t>I trimestre 2021</w:t>
      </w:r>
    </w:p>
    <w:p w14:paraId="387FE614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DAA5CB1" w14:textId="02E40A8E" w:rsidR="002952EE" w:rsidRDefault="001B327C" w:rsidP="009A07D0">
      <w:pPr>
        <w:jc w:val="center"/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810BDA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810BDA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2021</w:t>
      </w:r>
    </w:p>
    <w:p w14:paraId="2BB2BA75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14:paraId="3F165FCB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7F146" w14:textId="1CA3A001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CAF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6874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0016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0C95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79A3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1CF6" w14:textId="01AEF2E2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CC6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613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53B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8D5F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</w:tr>
      <w:tr w:rsidR="0048598A" w:rsidRPr="00C90CB6" w14:paraId="545A4D0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C583" w14:textId="0B651FB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AGRIGENTO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571977" w14:textId="484B14D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78D321" w14:textId="036C586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487E37" w14:textId="6E87188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1EED08" w14:textId="4FC552C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8B5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B891" w14:textId="20FEBAE1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MESSINA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D39DD" w14:textId="325B37E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91AD0C" w14:textId="707C96C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A8966C" w14:textId="76B1EFF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9FB11C" w14:textId="234ED6A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0,30%</w:t>
            </w:r>
          </w:p>
        </w:tc>
      </w:tr>
      <w:tr w:rsidR="0048598A" w:rsidRPr="00C90CB6" w14:paraId="21A105C2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AE75" w14:textId="1D95E81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ALESSANDRIA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B678B9" w14:textId="600584A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423038" w14:textId="4EBF6EEF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40941C" w14:textId="210FA65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7EBFC1" w14:textId="706DE19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7D5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CC41" w14:textId="67213FA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MILANO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3A418" w14:textId="228E9AD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4.734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9AF553" w14:textId="53D7FF5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C24B5E" w14:textId="206B1AB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D2234D" w14:textId="47EC0F0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0,54%</w:t>
            </w:r>
          </w:p>
        </w:tc>
      </w:tr>
      <w:tr w:rsidR="0048598A" w:rsidRPr="00C90CB6" w14:paraId="45FE0F0D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6B393" w14:textId="799538F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ANCONA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03EEE9" w14:textId="4274A40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F138B0" w14:textId="0FC5FE6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187BD2" w14:textId="39BDAF6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316DB" w14:textId="3CFED12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BB27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C114" w14:textId="314E6D8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MODENA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3E41F" w14:textId="460A779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635A84" w14:textId="1A9B684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947151" w14:textId="56FB2B2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CBF18A" w14:textId="7CB3511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0,38%</w:t>
            </w:r>
          </w:p>
        </w:tc>
      </w:tr>
      <w:tr w:rsidR="0048598A" w:rsidRPr="00C90CB6" w14:paraId="1BA5DA3C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45059" w14:textId="6015068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AOSTA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DB2C04" w14:textId="16AB34C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346C72" w14:textId="4114FEE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3126D5" w14:textId="5D82BAE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AB95EA" w14:textId="7B482BF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185C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5FE8" w14:textId="7777777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MONZA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E22FE" w14:textId="063A6B4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4150B3" w14:textId="0A320B6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C1C87C" w14:textId="3CEC90B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34EE47" w14:textId="5A78809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0,30%</w:t>
            </w:r>
          </w:p>
        </w:tc>
      </w:tr>
      <w:tr w:rsidR="0048598A" w:rsidRPr="00C90CB6" w14:paraId="335CB288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B5D" w14:textId="4D09C19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AREZZO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9F3822" w14:textId="1ACBA7F5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395908" w14:textId="11F713D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1931F1" w14:textId="4EC0A43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9DC092" w14:textId="4F681FD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89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7AF7" w14:textId="4C2374B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NAPOLI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83736" w14:textId="5BE9FEF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3.458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9AF885" w14:textId="3AE728F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1.800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3CE15B" w14:textId="511B606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1.658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9E2E23" w14:textId="224E0CA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0,53%</w:t>
            </w:r>
          </w:p>
        </w:tc>
      </w:tr>
      <w:tr w:rsidR="0048598A" w:rsidRPr="00C90CB6" w14:paraId="5A3C57EB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DFA1" w14:textId="37EC2FA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ASCOLI PICENO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44DD41" w14:textId="689ADA8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E90889" w14:textId="17BED30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F96EC6" w14:textId="0EB16BF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B7746" w14:textId="47868DD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8E00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5A1D" w14:textId="655BC17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NOVARA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4C249" w14:textId="27478C0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FE2363" w14:textId="7ED4A97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A08800" w14:textId="3F75EC6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8E255E" w14:textId="29FC2CA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0,24%</w:t>
            </w:r>
          </w:p>
        </w:tc>
      </w:tr>
      <w:tr w:rsidR="0048598A" w:rsidRPr="00C90CB6" w14:paraId="7206502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5CB3B" w14:textId="391D1E18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526FBF" w14:textId="0FFD093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95E003" w14:textId="79564F3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BF7CAD" w14:textId="7F2A474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ECB6C" w14:textId="13FD352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F2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41F6" w14:textId="1A38358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NUORO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771CE" w14:textId="4A48C8D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D5B3FF" w14:textId="654DF4B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66EE0B" w14:textId="7AB0E53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C6DC83" w14:textId="6F55802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0,23%</w:t>
            </w:r>
          </w:p>
        </w:tc>
      </w:tr>
      <w:tr w:rsidR="0048598A" w:rsidRPr="00C90CB6" w14:paraId="5A2972FA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C0DA" w14:textId="2378B1A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AVELLINO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BF5451" w14:textId="73ECE23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12A1A1" w14:textId="61AF825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CFA795" w14:textId="25292BF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CCFFA" w14:textId="37875D3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34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05CB7" w14:textId="048523E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ORISTANO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1A01E" w14:textId="3E228C5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0844E3" w14:textId="4E6FEC8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4795D3" w14:textId="36D1027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BA5ED" w14:textId="0B58041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14:paraId="574BA5F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C0A8" w14:textId="6FBE60E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BARI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E7ACB8" w14:textId="5F100EA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D9F7D2" w14:textId="060FDAD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051021" w14:textId="294A40D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8777D" w14:textId="20A66BC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46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7CD5A" w14:textId="75B8591B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PADOVA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DF466" w14:textId="4AA0D78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15CCCF" w14:textId="1779C16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5F26A6" w14:textId="34FD07A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5A751E" w14:textId="6A1A46F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14:paraId="350860A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B2B3" w14:textId="66C43E7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BELLUNO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1638D2" w14:textId="2B8235F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8EA82E" w14:textId="3D5D422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D6C906" w14:textId="3DBFFB4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EABCA0" w14:textId="0917D19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30F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9B31" w14:textId="64B407D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PALERMO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0A5BB" w14:textId="0D2224C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92C563" w14:textId="71EA1AC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AB2142" w14:textId="3D12CD8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27C6F3" w14:textId="1564014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14:paraId="394FF8C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08A43" w14:textId="43549BB8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BENEVENTO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74EA89" w14:textId="71CFB4C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56341A" w14:textId="48569E2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19BB56" w14:textId="3DFE9EB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4BB37" w14:textId="6C1C2DD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941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9827" w14:textId="713F5FC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PARMA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1B2DC" w14:textId="3891A19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E77F95" w14:textId="45F1CCF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1652EB" w14:textId="6850094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77C868" w14:textId="6180A67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0,44%</w:t>
            </w:r>
          </w:p>
        </w:tc>
      </w:tr>
      <w:tr w:rsidR="0048598A" w:rsidRPr="00C90CB6" w14:paraId="4FF4F03E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B5B7" w14:textId="0FBB254D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BERGAMO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7610C3" w14:textId="101897D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6DD62B" w14:textId="1A86904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BDF47B" w14:textId="375A37A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8E9C1" w14:textId="1B15FA8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4723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E221" w14:textId="2E90FD0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PAVIA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CF2B7" w14:textId="1F7EC32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983172" w14:textId="5D11712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ADA984" w14:textId="012FCC8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4D3B9F" w14:textId="21C6103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0,21%</w:t>
            </w:r>
          </w:p>
        </w:tc>
      </w:tr>
      <w:tr w:rsidR="0048598A" w:rsidRPr="00C90CB6" w14:paraId="71A52F7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5E2F" w14:textId="6EA68811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BIELLA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76D483" w14:textId="3538E65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C3A293" w14:textId="62EA1EA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40AAFC" w14:textId="4AA7C91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EC4743" w14:textId="21DA1C9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944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36ECD" w14:textId="061188B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PERUGIA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EAB87" w14:textId="4668D82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E739F3" w14:textId="3F397B7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A70C4C" w14:textId="1B4363C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8FA477" w14:textId="0358467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0,15%</w:t>
            </w:r>
          </w:p>
        </w:tc>
      </w:tr>
      <w:tr w:rsidR="0048598A" w:rsidRPr="00C90CB6" w14:paraId="1B3C80C2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BD18" w14:textId="707D980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BOLOGNA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7820A8" w14:textId="4787D79F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8985D3" w14:textId="4167D7E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DFE3B8" w14:textId="47D1F33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2FCB2F" w14:textId="5C6D217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C8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64208" w14:textId="2479E79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PESARO E URBINO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00219" w14:textId="6C94871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1D6714" w14:textId="190F763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08369F" w14:textId="0136F56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2428C3" w14:textId="34700BB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0,27%</w:t>
            </w:r>
          </w:p>
        </w:tc>
      </w:tr>
      <w:tr w:rsidR="0048598A" w:rsidRPr="00C90CB6" w14:paraId="7939FF41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43A0" w14:textId="426C1078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BOLZANO - BOZEN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435753" w14:textId="61AA5FF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79CAEA" w14:textId="6030A9B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6A62F3" w14:textId="45EB147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2EC59" w14:textId="667DDEC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E00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AFA8" w14:textId="4C83040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PESCARA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88B6" w14:textId="497F1D6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898F4C" w14:textId="2C9842F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4B4701" w14:textId="684EAD1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EFB686" w14:textId="2D541D2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14:paraId="79E54B7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252E1" w14:textId="44BCFA3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BRESCIA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325BBB" w14:textId="05D8F45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F5CE2E" w14:textId="6F22FC0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F38BDC" w14:textId="2C2BA8D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945E5" w14:textId="21F9AD4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4D44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F2E9" w14:textId="010D427C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PIACENZA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699E1" w14:textId="0EEE74E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BA2048" w14:textId="6D07635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75584D" w14:textId="4F7AB48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C95C43" w14:textId="316C9A9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0,25%</w:t>
            </w:r>
          </w:p>
        </w:tc>
      </w:tr>
      <w:tr w:rsidR="0048598A" w:rsidRPr="00C90CB6" w14:paraId="19086319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AE87" w14:textId="76D4EEE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BRINDISI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1067F4" w14:textId="02786C5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70DFAB" w14:textId="60E0CAE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418FD8" w14:textId="2AD5BBF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81A72" w14:textId="6498E9B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847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CF93" w14:textId="0D3B4FE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92E64" w14:textId="2E73CD9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E5930F" w14:textId="2BA2731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479365" w14:textId="1227234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EE6794" w14:textId="0280814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14:paraId="6DE83359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70C0" w14:textId="0263945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CAGLIARI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C85835" w14:textId="594AFC6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ECB6CD" w14:textId="2CC1DCF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2DD69A" w14:textId="2447295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8E9CCC" w14:textId="5909526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298F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188E" w14:textId="1FEC011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PISTOIA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7F5F9" w14:textId="16EB722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E42AFF" w14:textId="61863BD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5254CC" w14:textId="75B1E45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8BFFFC" w14:textId="4491E3E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14:paraId="07BCDA4C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6BE25" w14:textId="3C87269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CALTANISSETTA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B938A2" w14:textId="55AC3AC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BE5240" w14:textId="4B579E9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665FF4" w14:textId="7B6BC67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BF366" w14:textId="70A9CB9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F24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7ECF" w14:textId="4F9AC5F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PORDENONE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EB706" w14:textId="2BDFF56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902344" w14:textId="49D6088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A5C97C" w14:textId="3312A91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F758A" w14:textId="6DECD29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0,25%</w:t>
            </w:r>
          </w:p>
        </w:tc>
      </w:tr>
      <w:tr w:rsidR="0048598A" w:rsidRPr="00C90CB6" w14:paraId="056241A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3AB2" w14:textId="2CB9ED5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CAMPOBASSO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4BBB7F" w14:textId="3CF49CE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64C24A" w14:textId="0F34083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7E71D7" w14:textId="5A2ACAB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22097" w14:textId="36B0A26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38BE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9C7B" w14:textId="779755E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POTENZA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9CAC9" w14:textId="31577D1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757262" w14:textId="0465AE0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B212FB" w14:textId="4BD2D70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8F3146" w14:textId="72900B1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0,17%</w:t>
            </w:r>
          </w:p>
        </w:tc>
      </w:tr>
      <w:tr w:rsidR="0048598A" w:rsidRPr="00C90CB6" w14:paraId="5F68D65C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0A1F" w14:textId="00BBDEF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CASERTA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F9FD0F" w14:textId="315433C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6E1253" w14:textId="0652F64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C1C6E1" w14:textId="37BF5A0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F77F93" w14:textId="42EDED5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2271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FC3A" w14:textId="6DA61FE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PRATO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0193C" w14:textId="1B078D7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C4D64F" w14:textId="0BCAC29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5E616D" w14:textId="7C988CD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CC6C71" w14:textId="03613BA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0,49%</w:t>
            </w:r>
          </w:p>
        </w:tc>
      </w:tr>
      <w:tr w:rsidR="0048598A" w:rsidRPr="00C90CB6" w14:paraId="4115747F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60CF" w14:textId="76B6A32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32D9C9" w14:textId="3CB7669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D9E622" w14:textId="62E89BD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5E98B2" w14:textId="10AF0B7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149F55" w14:textId="2657292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6255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4AA4" w14:textId="706E2631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RAGUSA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67D8" w14:textId="443B2EA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EA362" w14:textId="2D793EC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3EBF3D" w14:textId="1F69C25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3B82CA" w14:textId="375154F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0,43%</w:t>
            </w:r>
          </w:p>
        </w:tc>
      </w:tr>
      <w:tr w:rsidR="0048598A" w:rsidRPr="00C90CB6" w14:paraId="213DCF94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0260" w14:textId="6810B14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CATANZARO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1F1FB4" w14:textId="78D25FA2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0FF590" w14:textId="39ABB8F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4C5F7D" w14:textId="0BE3EA5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837DF" w14:textId="41A118A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2A5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964FC" w14:textId="136E7FFB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RAVENNA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3EA7E" w14:textId="4635DEB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C7C089" w14:textId="1BAD57B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321CA9" w14:textId="640BB7E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8277E1" w14:textId="309B661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0,11%</w:t>
            </w:r>
          </w:p>
        </w:tc>
      </w:tr>
      <w:tr w:rsidR="0048598A" w:rsidRPr="00C90CB6" w14:paraId="005010CA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1643" w14:textId="0E61231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CHIETI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CFFCB4" w14:textId="5C3C198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1E629A" w14:textId="08AC663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B98649" w14:textId="58D98CA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17E46" w14:textId="2CF6434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8E1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A68B" w14:textId="2678D6DC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CALABRIA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01549" w14:textId="54A7A71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BD75D9" w14:textId="3EC2F6E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5EE7FE" w14:textId="5887B17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F6ACCD" w14:textId="68AF49F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14:paraId="757AC02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C078" w14:textId="5C45D62D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048015" w14:textId="7E80D03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26838" w14:textId="2EC1AA4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552068" w14:textId="56AD16E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C91D7B" w14:textId="4954FBA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E082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B990" w14:textId="377C81C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EMILIA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49717" w14:textId="27B5639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A515AA" w14:textId="74BB8AE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3CD919" w14:textId="59CC85F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6172B7" w14:textId="163C9B5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0,35%</w:t>
            </w:r>
          </w:p>
        </w:tc>
      </w:tr>
      <w:tr w:rsidR="0048598A" w:rsidRPr="00C90CB6" w14:paraId="0B296AD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902D" w14:textId="08A5FDCF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COSENZA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8CCE43" w14:textId="5C471E0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D1B7DB" w14:textId="2F5866CF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8737E5" w14:textId="6D6CF2B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81A92" w14:textId="07A8E07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65D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07E2" w14:textId="0E86D1C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RIETI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4ABB" w14:textId="2E212CE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97DBC6" w14:textId="49C580C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D70DBA" w14:textId="38E91AD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366765" w14:textId="61B89DA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0,45%</w:t>
            </w:r>
          </w:p>
        </w:tc>
      </w:tr>
      <w:tr w:rsidR="0048598A" w:rsidRPr="00C90CB6" w14:paraId="26C762C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41863" w14:textId="19EEA91B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CREMONA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5871D9" w14:textId="74B87B6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144A2E" w14:textId="64637C3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6E90F6" w14:textId="57A0C9E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C2DCB" w14:textId="4E6E9C2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B7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01BFE" w14:textId="151BBA4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ED3B6" w14:textId="0285C65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4CD172" w14:textId="611614C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0BE492" w14:textId="2727D9B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4C8CEE" w14:textId="3ED8B7B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14:paraId="0888902F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51760" w14:textId="2257A4D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CROTONE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FEA8BA" w14:textId="046959F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9B9BCC" w14:textId="58AD0B6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B4ABBD" w14:textId="019A805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D4835" w14:textId="1F3AB6B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4DD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212F" w14:textId="19DB9C61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DEC2D" w14:textId="1B0BFC8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0A6DF7" w14:textId="35E4CC1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2.906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295AB2" w14:textId="2575AB6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8940D3" w14:textId="2E3C5DB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0,53%</w:t>
            </w:r>
          </w:p>
        </w:tc>
      </w:tr>
      <w:tr w:rsidR="0048598A" w:rsidRPr="00C90CB6" w14:paraId="430C7CD2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1105" w14:textId="56C195C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CUNEO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69E4A0" w14:textId="2A7F6E6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74B90C" w14:textId="75BB636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EBE2EA" w14:textId="30E18A4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6D17E1" w14:textId="578185E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A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A07A" w14:textId="0D84EB0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ROVIGO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A6F58" w14:textId="5CE4E9A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7E42BB" w14:textId="54E4D59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D2EFE1" w14:textId="69E373A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494C9A" w14:textId="55D8871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0,18%</w:t>
            </w:r>
          </w:p>
        </w:tc>
      </w:tr>
      <w:tr w:rsidR="0048598A" w:rsidRPr="00C90CB6" w14:paraId="17ADFF9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6C10" w14:textId="7823896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ENNA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C7919A" w14:textId="1EFAC1C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29C173" w14:textId="14E9382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EF2008" w14:textId="521CEF5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ACC924" w14:textId="3B17948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0,07%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5C0B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F667" w14:textId="190C5EBC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SALERNO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9902D" w14:textId="6EC24FE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4D087A" w14:textId="2F7FF14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4B3385" w14:textId="5A58695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045141" w14:textId="0CCE170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14:paraId="7694A82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D039" w14:textId="7777777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6ACD0E" w14:textId="12AA05C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4994B1" w14:textId="1FABFA4F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D9EE7D" w14:textId="23AE74D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F2759" w14:textId="76C4B17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5793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7EDD" w14:textId="7C1EC1B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SASSARI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8C3AB" w14:textId="595755D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E759BB" w14:textId="0686011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6A0FE8" w14:textId="5DE38D5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F1213C" w14:textId="7DB31EB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0,54%</w:t>
            </w:r>
          </w:p>
        </w:tc>
      </w:tr>
      <w:tr w:rsidR="0048598A" w:rsidRPr="00C90CB6" w14:paraId="236E6348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CFB5" w14:textId="2A59BED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FERRARA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E724CD" w14:textId="72D93B3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7BA258" w14:textId="12C2433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0FC397" w14:textId="419872E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F457B" w14:textId="107D32C2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606A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4AF74" w14:textId="5C4E65D8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SAVONA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BD32D" w14:textId="5BAE754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513D9D" w14:textId="4ED6D99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B588D3" w14:textId="2365A4A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4EE9DC" w14:textId="0D69B89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0,32%</w:t>
            </w:r>
          </w:p>
        </w:tc>
      </w:tr>
      <w:tr w:rsidR="0048598A" w:rsidRPr="00C90CB6" w14:paraId="5B23876A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8A23" w14:textId="66AF24F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FIRENZE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373769" w14:textId="2E10F55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5570B2" w14:textId="5BA12C0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D0FCF5" w14:textId="5121DF9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8527DB" w14:textId="1B8B19F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497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44C2" w14:textId="2C2DDF5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4A2B6" w14:textId="2BDB354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2310F6" w14:textId="13969B2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4E761F" w14:textId="13CB559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166B6A" w14:textId="7A9FC96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0,04%</w:t>
            </w:r>
          </w:p>
        </w:tc>
      </w:tr>
      <w:tr w:rsidR="0048598A" w:rsidRPr="00C90CB6" w14:paraId="61474839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D967" w14:textId="20F3F41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FOGGIA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B733D6" w14:textId="426FF37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4C767A" w14:textId="5BDC1B2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6A0913" w14:textId="260AC232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B072D" w14:textId="05C8CAE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2B0E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8C88" w14:textId="360979C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SIRACUSA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30C16" w14:textId="5EFDD00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0350D5" w14:textId="4A21859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40AEA0" w14:textId="030DBEE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78399F" w14:textId="41626D3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0,33%</w:t>
            </w:r>
          </w:p>
        </w:tc>
      </w:tr>
      <w:tr w:rsidR="0048598A" w:rsidRPr="00C90CB6" w14:paraId="1F78E75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AD25" w14:textId="4752F9E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FORLI' - CESENA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C11046" w14:textId="031C2E5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A313B" w14:textId="6B29E10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5FA28A" w14:textId="40AB5A5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B5695" w14:textId="08B6537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2C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16F26" w14:textId="6668635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SONDRIO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1CE62" w14:textId="78052FD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976DAE" w14:textId="7A0895C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576B27" w14:textId="366600B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B680D3" w14:textId="0236C3E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0,18%</w:t>
            </w:r>
          </w:p>
        </w:tc>
      </w:tr>
      <w:tr w:rsidR="0048598A" w:rsidRPr="00C90CB6" w14:paraId="7AE03367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90F" w14:textId="36C7A14C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FROSINONE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49F4D8" w14:textId="55ACC01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42C7A1" w14:textId="5F53081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F13811" w14:textId="0F6AB90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0B013" w14:textId="0C49AE8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C92D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5C25B" w14:textId="108BD455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TARANTO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7DCC0A" w14:textId="0A0630B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097133" w14:textId="2A878E0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489C01" w14:textId="2D5FD60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958A1C" w14:textId="50A2D06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0,38%</w:t>
            </w:r>
          </w:p>
        </w:tc>
      </w:tr>
      <w:tr w:rsidR="0048598A" w:rsidRPr="00C90CB6" w14:paraId="605EDC73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F174" w14:textId="1DD5A94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GENOVA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DBAC82" w14:textId="01B9D24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75C7FF" w14:textId="50C4C815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867A7E" w14:textId="283CA2C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63374" w14:textId="393C776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066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08EE" w14:textId="3AC07F6D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TERAMO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F5E11" w14:textId="1121D94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387038" w14:textId="5A99FA9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35D71B" w14:textId="6030809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89FA93" w14:textId="3FC166F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0,29%</w:t>
            </w:r>
          </w:p>
        </w:tc>
      </w:tr>
      <w:tr w:rsidR="0048598A" w:rsidRPr="00C90CB6" w14:paraId="6F7F9BA7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C1C24" w14:textId="460C0D3A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GORIZIA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106E4A" w14:textId="5FBE0B4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63E539" w14:textId="18C3809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5D9B76" w14:textId="1F297DA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20351" w14:textId="15C6EE4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0,07%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13C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2739" w14:textId="3C2C57B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F9A09" w14:textId="7996CF5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D52D6E" w14:textId="299E1C3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3C867D" w14:textId="31AE614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0045B9" w14:textId="09D7743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14:paraId="28FB8FC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4085" w14:textId="5518F04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GROSSETO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4EE2B0" w14:textId="0BAFD58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5B78DF" w14:textId="739ED382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38AB1A" w14:textId="2F25290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8BEBE" w14:textId="3FA39C5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-0,09%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3EA4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D539" w14:textId="1AD70CE5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TORINO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DB5AA" w14:textId="2992CA2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1EF8F3" w14:textId="7F63433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4152FA" w14:textId="1E17770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190C59" w14:textId="053DB80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14:paraId="3098571D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3F73" w14:textId="4389AF22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IMPERIA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D9F22C" w14:textId="02B1117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2C6231" w14:textId="5DF8D37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BFD455" w14:textId="2DD6052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419540" w14:textId="06918AF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7FF6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AD54" w14:textId="59F7AD48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TRAPANI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2265" w14:textId="2BC9F41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463CFB" w14:textId="7DA68A8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9E3D2D" w14:textId="791DF56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9DD8F0" w14:textId="0D5D24E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0,31%</w:t>
            </w:r>
          </w:p>
        </w:tc>
      </w:tr>
      <w:tr w:rsidR="0048598A" w:rsidRPr="00C90CB6" w14:paraId="530AE6C1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CAE6" w14:textId="0659123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ISERNIA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3ED1D2" w14:textId="188D8DC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0406DC" w14:textId="0985204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87E7C9" w14:textId="533314FC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3D6E5" w14:textId="69B8EA4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F6F8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5187" w14:textId="6383E7D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65BD2" w14:textId="495D5E5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CD4E79" w14:textId="1DF9718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4840DC" w14:textId="0584D87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ED2E03" w14:textId="5470AB8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14:paraId="6DCF1876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66C2" w14:textId="72241F94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 SPEZIA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CA08DB" w14:textId="7601753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26E02" w14:textId="30FBD39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032243" w14:textId="47F142A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462E84" w14:textId="0D97427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776A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E1D7" w14:textId="19B2EE2C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TREVISO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CE820" w14:textId="0170A47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21C021" w14:textId="59626E4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D4AE26" w14:textId="302E709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29A5EC" w14:textId="00A2366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0,33%</w:t>
            </w:r>
          </w:p>
        </w:tc>
      </w:tr>
      <w:tr w:rsidR="0048598A" w:rsidRPr="00C90CB6" w14:paraId="349314D0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5CE1" w14:textId="2810D68F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L'AQUILA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FA00E1" w14:textId="7EDC6B85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0062BF" w14:textId="6915CD4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D91D45" w14:textId="0471996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44986A" w14:textId="1515DDA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E4C4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E6E7" w14:textId="15B32C3E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TRIESTE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A127F" w14:textId="6A0D2C2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645F29" w14:textId="1664039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A39D9B" w14:textId="15EA0C2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E22ADC" w14:textId="4EE1D1C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14:paraId="07A23353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2FB4" w14:textId="5E123F3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LATINA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3CD273" w14:textId="02E4369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62593F" w14:textId="080F152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06AD10" w14:textId="45AC1C6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A1D38" w14:textId="76CB00C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874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6E66" w14:textId="561676C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UDINE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92B19" w14:textId="483A427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975B70" w14:textId="7E14DAB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9BAD1B" w14:textId="0118B37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4CC158" w14:textId="2BA9D39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0,22%</w:t>
            </w:r>
          </w:p>
        </w:tc>
      </w:tr>
      <w:tr w:rsidR="0048598A" w:rsidRPr="00C90CB6" w14:paraId="0BA632A8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AF45" w14:textId="0A251AA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2BEC24" w14:textId="64E929D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0F0782" w14:textId="5FF6A6E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9FC565" w14:textId="146E7DB5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46BE4" w14:textId="6DD957A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0,50%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DD27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FD40C" w14:textId="2A332BB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VARESE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690A6" w14:textId="2D272F4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C80FCD" w14:textId="534CCF6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130562" w14:textId="44BE85F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C27F9B" w14:textId="5C27270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0,43%</w:t>
            </w:r>
          </w:p>
        </w:tc>
      </w:tr>
      <w:tr w:rsidR="0048598A" w:rsidRPr="00C90CB6" w14:paraId="19ADAAED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2063D" w14:textId="7A0BA4BD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E61645" w14:textId="460485C6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F1332D" w14:textId="368CCA2F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53B95" w14:textId="52352AF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BB518" w14:textId="5CBE20E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3E33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1F442" w14:textId="61A308E5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VENEZIA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4579F" w14:textId="65113BD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927230" w14:textId="613284F2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3365FE" w14:textId="6A2314D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DC90D9" w14:textId="5EE2C57B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0,23%</w:t>
            </w:r>
          </w:p>
        </w:tc>
      </w:tr>
      <w:tr w:rsidR="0048598A" w:rsidRPr="00C90CB6" w14:paraId="2EAA36EE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14A0" w14:textId="7A987EC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LIVORNO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BAFF63" w14:textId="0501B36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E45AD2" w14:textId="2D4B928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7D0CAB" w14:textId="47418D1A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5BE8EA" w14:textId="38CEF78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4F53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CF6F" w14:textId="2290D693" w:rsidR="0048598A" w:rsidRPr="008F2383" w:rsidRDefault="0048598A" w:rsidP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V.C. OSSOLA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0BC93" w14:textId="3CBEEFE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5F38C9" w14:textId="040734B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12215B" w14:textId="237CF265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966B97" w14:textId="0B6BD7D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0,26%</w:t>
            </w:r>
          </w:p>
        </w:tc>
      </w:tr>
      <w:tr w:rsidR="0048598A" w:rsidRPr="00C90CB6" w14:paraId="3EE2150A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0F58" w14:textId="2423DED5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LODI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FB765D" w14:textId="76FB1B7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F8ADFF" w14:textId="1A5A404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37CBCD" w14:textId="1360FB1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927235" w14:textId="0A8CD77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231B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CA6F" w14:textId="1A085327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VERCELLI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9AF1B" w14:textId="43445A6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EF9425" w14:textId="304DE31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133AAB" w14:textId="370D948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BE62D3" w14:textId="1F075769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0,38%</w:t>
            </w:r>
          </w:p>
        </w:tc>
      </w:tr>
      <w:tr w:rsidR="0048598A" w:rsidRPr="00C90CB6" w14:paraId="6095BF2C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DF90D" w14:textId="346E147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LUCCA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582817" w14:textId="5833396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06AEF5" w14:textId="402E660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72CB1B" w14:textId="4F0D288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E69AC2" w14:textId="46D8CB4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70D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C7A5" w14:textId="478172A6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8C814" w14:textId="77B1073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B07784" w14:textId="5D6FED40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E5CB09" w14:textId="29EDA9B6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AAE812" w14:textId="1D946F7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14:paraId="0548C15B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E382" w14:textId="5415BDC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MACERATA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CBDAFA" w14:textId="05FAABB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9C8043" w14:textId="7C9A9EA3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F16334" w14:textId="52C4C98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7AC11" w14:textId="627412B0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CA69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20DDD" w14:textId="17D242E0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VIBO VALENTIA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AAA88" w14:textId="628481CA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7CF5AE" w14:textId="10741B9F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E9D89F" w14:textId="5154523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281F62" w14:textId="2AE1FAD1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14:paraId="2EE86E42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E6FDD" w14:textId="722B2473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MANTOVA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8646C7" w14:textId="19FDD13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5623CC" w14:textId="394F03D1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A82B57" w14:textId="2752398D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938778" w14:textId="18769AC9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B86B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D90F" w14:textId="4940FA81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VICENZA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6EC7D" w14:textId="3A5FF5AC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0B61A9" w14:textId="0E60A7D8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AE5999" w14:textId="2D13D39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B02E2F" w14:textId="6CA87A87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0,19%</w:t>
            </w:r>
          </w:p>
        </w:tc>
      </w:tr>
      <w:tr w:rsidR="0048598A" w:rsidRPr="00C90CB6" w14:paraId="33FE2305" w14:textId="77777777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A1C3" w14:textId="3F0F4E3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MASSA-CARRARA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7C69C4" w14:textId="191CCC37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F25952" w14:textId="00D3207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5985D0" w14:textId="3E92325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6F7379" w14:textId="09A18EF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CEA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EC53" w14:textId="3CDBA6BD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VITERBO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F249" w14:textId="16717BDD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23B4F6" w14:textId="1AA999A4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E1FE10" w14:textId="7777DF93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DC643C" w14:textId="4CC8F0AE"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0,29%</w:t>
            </w:r>
          </w:p>
        </w:tc>
      </w:tr>
      <w:tr w:rsidR="0048598A" w:rsidRPr="00C90CB6" w14:paraId="05EFE10F" w14:textId="77777777" w:rsidTr="00BE551B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24CC3" w14:textId="617DD3B9"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MATERA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97956F" w14:textId="15F685DB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4C6678" w14:textId="2D79DA28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03C456" w14:textId="36B301D4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9017A9" w14:textId="0C59FEEE"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85B1" w14:textId="77777777"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D7BDD" w14:textId="77777777" w:rsidR="0048598A" w:rsidRPr="008F2383" w:rsidRDefault="004859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65BFB4" w14:textId="53C61ACD"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62.391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781DF3" w14:textId="71FF1146"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40.133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21F102" w14:textId="61468C5C"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22.258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27AB9F" w14:textId="6A838ED8"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0,36%</w:t>
            </w:r>
          </w:p>
        </w:tc>
      </w:tr>
    </w:tbl>
    <w:p w14:paraId="5E99BE4F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p w14:paraId="71C69B94" w14:textId="25201F55" w:rsidR="00F56C92" w:rsidRPr="009B718B" w:rsidRDefault="00E21072">
      <w:pPr>
        <w:rPr>
          <w:rFonts w:ascii="Calibri" w:hAnsi="Calibri" w:cs="Calibri"/>
          <w:color w:val="BFBFBF" w:themeColor="background1" w:themeShade="BF"/>
        </w:rPr>
      </w:pPr>
      <w:r w:rsidRPr="009B718B">
        <w:rPr>
          <w:rFonts w:ascii="Calibri" w:hAnsi="Calibri" w:cs="Calibri"/>
          <w:color w:val="BFBFBF" w:themeColor="background1" w:themeShade="BF"/>
        </w:rPr>
        <w:t xml:space="preserve"> </w:t>
      </w:r>
    </w:p>
    <w:sectPr w:rsidR="00F56C92" w:rsidRPr="009B718B" w:rsidSect="009666C3">
      <w:footerReference w:type="default" r:id="rId14"/>
      <w:pgSz w:w="11907" w:h="16840" w:code="9"/>
      <w:pgMar w:top="1135" w:right="850" w:bottom="1702" w:left="99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FD97" w14:textId="77777777" w:rsidR="001D65A8" w:rsidRDefault="001D65A8">
      <w:r>
        <w:separator/>
      </w:r>
    </w:p>
  </w:endnote>
  <w:endnote w:type="continuationSeparator" w:id="0">
    <w:p w14:paraId="4AA2D7AE" w14:textId="77777777" w:rsidR="001D65A8" w:rsidRDefault="001D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901" w14:textId="77777777" w:rsidR="001D65A8" w:rsidRDefault="001D65A8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46"/>
      <w:gridCol w:w="4678"/>
    </w:tblGrid>
    <w:tr w:rsidR="001D65A8" w14:paraId="0D08F304" w14:textId="77777777" w:rsidTr="00B169F2">
      <w:tc>
        <w:tcPr>
          <w:tcW w:w="5146" w:type="dxa"/>
          <w:tcBorders>
            <w:right w:val="single" w:sz="4" w:space="0" w:color="808080"/>
          </w:tcBorders>
        </w:tcPr>
        <w:p w14:paraId="020E0282" w14:textId="3E04E557" w:rsidR="001D65A8" w:rsidRPr="00674134" w:rsidRDefault="001D65A8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6C7A456" wp14:editId="73F85460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" name="Gruppo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9DE9D" w14:textId="1FA3159A" w:rsidR="001D65A8" w:rsidRDefault="001D65A8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0748" w:rsidRPr="00650748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7A456" id="Gruppo 70" o:spid="_x0000_s1026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<v:textbox inset="0,0,0,0">
                        <w:txbxContent>
                          <w:p w14:paraId="18C9DE9D" w14:textId="1FA3159A" w:rsidR="001D65A8" w:rsidRDefault="001D65A8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0748" w:rsidRPr="00650748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</w:t>
          </w:r>
          <w:r w:rsidR="00EF0F90"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264</w:t>
          </w:r>
          <w:r w:rsidR="00EF0F90">
            <w:rPr>
              <w:rFonts w:ascii="Calibri" w:hAnsi="Calibri" w:cs="Calibri"/>
              <w:color w:val="808080"/>
              <w:sz w:val="18"/>
              <w:szCs w:val="18"/>
            </w:rPr>
            <w:t>/350</w:t>
          </w:r>
        </w:p>
        <w:p w14:paraId="6E82F237" w14:textId="77777777" w:rsidR="001D65A8" w:rsidRPr="00674134" w:rsidRDefault="00767323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1D65A8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1D65A8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1D65A8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1D65A8" w:rsidRPr="00674134" w:rsidRDefault="001D65A8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678" w:type="dxa"/>
          <w:tcBorders>
            <w:left w:val="single" w:sz="4" w:space="0" w:color="808080"/>
          </w:tcBorders>
        </w:tcPr>
        <w:p w14:paraId="17A4C552" w14:textId="77777777" w:rsidR="001D65A8" w:rsidRPr="00674134" w:rsidRDefault="001D65A8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1D65A8" w:rsidRPr="00674134" w:rsidRDefault="00767323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1D65A8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1D65A8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1D65A8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1D65A8" w:rsidRPr="00674134" w:rsidRDefault="001D65A8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14:paraId="2B5F9BB9" w14:textId="77777777" w:rsidR="001D65A8" w:rsidRDefault="001D6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7DA1" w14:textId="77777777" w:rsidR="001D65A8" w:rsidRDefault="001D65A8">
      <w:r>
        <w:separator/>
      </w:r>
    </w:p>
  </w:footnote>
  <w:footnote w:type="continuationSeparator" w:id="0">
    <w:p w14:paraId="35C72726" w14:textId="77777777" w:rsidR="001D65A8" w:rsidRDefault="001D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36E3E"/>
    <w:rsid w:val="00037996"/>
    <w:rsid w:val="00044BD4"/>
    <w:rsid w:val="00047F47"/>
    <w:rsid w:val="000502EF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1D9D"/>
    <w:rsid w:val="00072E72"/>
    <w:rsid w:val="00076E3E"/>
    <w:rsid w:val="000822A6"/>
    <w:rsid w:val="0008483F"/>
    <w:rsid w:val="000861A6"/>
    <w:rsid w:val="00087CF3"/>
    <w:rsid w:val="00091DF4"/>
    <w:rsid w:val="000945BD"/>
    <w:rsid w:val="00096D64"/>
    <w:rsid w:val="000971B6"/>
    <w:rsid w:val="000A0CBE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DC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F18"/>
    <w:rsid w:val="000F1C74"/>
    <w:rsid w:val="000F3682"/>
    <w:rsid w:val="000F6723"/>
    <w:rsid w:val="000F74D6"/>
    <w:rsid w:val="00101DEB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7068"/>
    <w:rsid w:val="00151900"/>
    <w:rsid w:val="0015359E"/>
    <w:rsid w:val="00154066"/>
    <w:rsid w:val="00160340"/>
    <w:rsid w:val="001637E4"/>
    <w:rsid w:val="00163B7C"/>
    <w:rsid w:val="0016598A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AF8"/>
    <w:rsid w:val="001968BC"/>
    <w:rsid w:val="001A44BF"/>
    <w:rsid w:val="001A7D33"/>
    <w:rsid w:val="001B082E"/>
    <w:rsid w:val="001B15C0"/>
    <w:rsid w:val="001B16A3"/>
    <w:rsid w:val="001B327C"/>
    <w:rsid w:val="001B3740"/>
    <w:rsid w:val="001C0D39"/>
    <w:rsid w:val="001C3B66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F153B"/>
    <w:rsid w:val="001F2B95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5FD7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4958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F239F"/>
    <w:rsid w:val="002F4EC0"/>
    <w:rsid w:val="00303F99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602BB"/>
    <w:rsid w:val="00365329"/>
    <w:rsid w:val="003673E0"/>
    <w:rsid w:val="003722DF"/>
    <w:rsid w:val="003723B5"/>
    <w:rsid w:val="00376185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3D8E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7DAF"/>
    <w:rsid w:val="00410165"/>
    <w:rsid w:val="00410D0D"/>
    <w:rsid w:val="00411301"/>
    <w:rsid w:val="00413DE9"/>
    <w:rsid w:val="00415DB3"/>
    <w:rsid w:val="0041796F"/>
    <w:rsid w:val="0042073F"/>
    <w:rsid w:val="00422137"/>
    <w:rsid w:val="00425A72"/>
    <w:rsid w:val="004278F9"/>
    <w:rsid w:val="004328A0"/>
    <w:rsid w:val="00434DE6"/>
    <w:rsid w:val="004367D6"/>
    <w:rsid w:val="00436DD9"/>
    <w:rsid w:val="00437538"/>
    <w:rsid w:val="00440505"/>
    <w:rsid w:val="0044171D"/>
    <w:rsid w:val="00451201"/>
    <w:rsid w:val="00452048"/>
    <w:rsid w:val="004532C1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B2E7D"/>
    <w:rsid w:val="004B4D44"/>
    <w:rsid w:val="004C67D0"/>
    <w:rsid w:val="004D32ED"/>
    <w:rsid w:val="004D5426"/>
    <w:rsid w:val="004D7468"/>
    <w:rsid w:val="004E1EFF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52C7"/>
    <w:rsid w:val="00506DE1"/>
    <w:rsid w:val="00512C02"/>
    <w:rsid w:val="00514A47"/>
    <w:rsid w:val="00514C66"/>
    <w:rsid w:val="0051620E"/>
    <w:rsid w:val="00530BB6"/>
    <w:rsid w:val="0053301D"/>
    <w:rsid w:val="005368C3"/>
    <w:rsid w:val="005454F0"/>
    <w:rsid w:val="0054653C"/>
    <w:rsid w:val="0055167D"/>
    <w:rsid w:val="0055793E"/>
    <w:rsid w:val="00561DE9"/>
    <w:rsid w:val="00566283"/>
    <w:rsid w:val="0056713F"/>
    <w:rsid w:val="00567B56"/>
    <w:rsid w:val="005727C5"/>
    <w:rsid w:val="00572D9F"/>
    <w:rsid w:val="0058022D"/>
    <w:rsid w:val="005911C2"/>
    <w:rsid w:val="005925AB"/>
    <w:rsid w:val="00592FDF"/>
    <w:rsid w:val="005A1817"/>
    <w:rsid w:val="005A20FB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61B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3FD0"/>
    <w:rsid w:val="00645945"/>
    <w:rsid w:val="00650748"/>
    <w:rsid w:val="0065107B"/>
    <w:rsid w:val="00651352"/>
    <w:rsid w:val="00653689"/>
    <w:rsid w:val="00664954"/>
    <w:rsid w:val="0067008A"/>
    <w:rsid w:val="00670E4F"/>
    <w:rsid w:val="0067105D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3743"/>
    <w:rsid w:val="00697462"/>
    <w:rsid w:val="006A1661"/>
    <w:rsid w:val="006A1DEB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4FCF"/>
    <w:rsid w:val="00720729"/>
    <w:rsid w:val="00721DF5"/>
    <w:rsid w:val="00723952"/>
    <w:rsid w:val="00724BAC"/>
    <w:rsid w:val="00726785"/>
    <w:rsid w:val="0072709D"/>
    <w:rsid w:val="00733F0E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4A09"/>
    <w:rsid w:val="00754B7E"/>
    <w:rsid w:val="00756342"/>
    <w:rsid w:val="007574BF"/>
    <w:rsid w:val="007617E6"/>
    <w:rsid w:val="007631D2"/>
    <w:rsid w:val="00767323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66E0"/>
    <w:rsid w:val="00787EFE"/>
    <w:rsid w:val="00790F78"/>
    <w:rsid w:val="00791722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8006EA"/>
    <w:rsid w:val="0080331E"/>
    <w:rsid w:val="00803AFA"/>
    <w:rsid w:val="00804F64"/>
    <w:rsid w:val="008058E6"/>
    <w:rsid w:val="0080603E"/>
    <w:rsid w:val="00806838"/>
    <w:rsid w:val="00810087"/>
    <w:rsid w:val="00810383"/>
    <w:rsid w:val="00810BDA"/>
    <w:rsid w:val="00813909"/>
    <w:rsid w:val="00815BDF"/>
    <w:rsid w:val="00815DD4"/>
    <w:rsid w:val="00816C44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253A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DB2"/>
    <w:rsid w:val="008B0791"/>
    <w:rsid w:val="008B5A35"/>
    <w:rsid w:val="008B7508"/>
    <w:rsid w:val="008C5A7D"/>
    <w:rsid w:val="008C67EF"/>
    <w:rsid w:val="008D093B"/>
    <w:rsid w:val="008D301F"/>
    <w:rsid w:val="008D3D38"/>
    <w:rsid w:val="008E428A"/>
    <w:rsid w:val="008F2383"/>
    <w:rsid w:val="008F3D8C"/>
    <w:rsid w:val="008F4DD6"/>
    <w:rsid w:val="00903C25"/>
    <w:rsid w:val="00904D05"/>
    <w:rsid w:val="00905735"/>
    <w:rsid w:val="009223A3"/>
    <w:rsid w:val="00926E43"/>
    <w:rsid w:val="00927E04"/>
    <w:rsid w:val="009302B3"/>
    <w:rsid w:val="00934671"/>
    <w:rsid w:val="009453A5"/>
    <w:rsid w:val="0094565B"/>
    <w:rsid w:val="00946362"/>
    <w:rsid w:val="00947E00"/>
    <w:rsid w:val="00947EC9"/>
    <w:rsid w:val="00951818"/>
    <w:rsid w:val="00951C49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81B23"/>
    <w:rsid w:val="00981E5E"/>
    <w:rsid w:val="009836BB"/>
    <w:rsid w:val="00984949"/>
    <w:rsid w:val="009860DF"/>
    <w:rsid w:val="00990113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F1A"/>
    <w:rsid w:val="009B15C4"/>
    <w:rsid w:val="009B3F39"/>
    <w:rsid w:val="009B55AA"/>
    <w:rsid w:val="009B718B"/>
    <w:rsid w:val="009C5FEF"/>
    <w:rsid w:val="009D05CF"/>
    <w:rsid w:val="009D3772"/>
    <w:rsid w:val="009E08CE"/>
    <w:rsid w:val="009E1F0A"/>
    <w:rsid w:val="009F0133"/>
    <w:rsid w:val="009F0437"/>
    <w:rsid w:val="009F2063"/>
    <w:rsid w:val="009F5838"/>
    <w:rsid w:val="009F5CE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5841"/>
    <w:rsid w:val="00AC6D15"/>
    <w:rsid w:val="00AC78E7"/>
    <w:rsid w:val="00AD4419"/>
    <w:rsid w:val="00AD4653"/>
    <w:rsid w:val="00AD71C4"/>
    <w:rsid w:val="00AE14FE"/>
    <w:rsid w:val="00AE24FE"/>
    <w:rsid w:val="00AE6464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3BE3"/>
    <w:rsid w:val="00B74701"/>
    <w:rsid w:val="00B756E2"/>
    <w:rsid w:val="00B85A3D"/>
    <w:rsid w:val="00B91814"/>
    <w:rsid w:val="00B92DE5"/>
    <w:rsid w:val="00B93517"/>
    <w:rsid w:val="00B93DFE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E0207"/>
    <w:rsid w:val="00BE0FDA"/>
    <w:rsid w:val="00BE3502"/>
    <w:rsid w:val="00BE37F5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7EB8"/>
    <w:rsid w:val="00C10615"/>
    <w:rsid w:val="00C20472"/>
    <w:rsid w:val="00C21295"/>
    <w:rsid w:val="00C238F1"/>
    <w:rsid w:val="00C27DEF"/>
    <w:rsid w:val="00C31815"/>
    <w:rsid w:val="00C40002"/>
    <w:rsid w:val="00C40095"/>
    <w:rsid w:val="00C50919"/>
    <w:rsid w:val="00C53C36"/>
    <w:rsid w:val="00C575BE"/>
    <w:rsid w:val="00C57FC5"/>
    <w:rsid w:val="00C61C39"/>
    <w:rsid w:val="00C634D4"/>
    <w:rsid w:val="00C66236"/>
    <w:rsid w:val="00C664F2"/>
    <w:rsid w:val="00C6714A"/>
    <w:rsid w:val="00C67B3C"/>
    <w:rsid w:val="00C71F16"/>
    <w:rsid w:val="00C82AB7"/>
    <w:rsid w:val="00C83DE6"/>
    <w:rsid w:val="00C83F75"/>
    <w:rsid w:val="00C87372"/>
    <w:rsid w:val="00C8750B"/>
    <w:rsid w:val="00C90CB6"/>
    <w:rsid w:val="00C92417"/>
    <w:rsid w:val="00C93BE7"/>
    <w:rsid w:val="00CA7E59"/>
    <w:rsid w:val="00CB0CB2"/>
    <w:rsid w:val="00CB0DB3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1788A"/>
    <w:rsid w:val="00D200C5"/>
    <w:rsid w:val="00D214D3"/>
    <w:rsid w:val="00D21939"/>
    <w:rsid w:val="00D21FDB"/>
    <w:rsid w:val="00D22A8F"/>
    <w:rsid w:val="00D236E0"/>
    <w:rsid w:val="00D30F7F"/>
    <w:rsid w:val="00D325CC"/>
    <w:rsid w:val="00D347CD"/>
    <w:rsid w:val="00D4045D"/>
    <w:rsid w:val="00D42B40"/>
    <w:rsid w:val="00D473B3"/>
    <w:rsid w:val="00D52142"/>
    <w:rsid w:val="00D52599"/>
    <w:rsid w:val="00D53046"/>
    <w:rsid w:val="00D5622E"/>
    <w:rsid w:val="00D5672F"/>
    <w:rsid w:val="00D56FDB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F71"/>
    <w:rsid w:val="00DB20C2"/>
    <w:rsid w:val="00DB40EB"/>
    <w:rsid w:val="00DB49CE"/>
    <w:rsid w:val="00DC06A8"/>
    <w:rsid w:val="00DC0700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F81"/>
    <w:rsid w:val="00DF6FCA"/>
    <w:rsid w:val="00E033C5"/>
    <w:rsid w:val="00E05C99"/>
    <w:rsid w:val="00E11D99"/>
    <w:rsid w:val="00E12A34"/>
    <w:rsid w:val="00E20773"/>
    <w:rsid w:val="00E21072"/>
    <w:rsid w:val="00E2474F"/>
    <w:rsid w:val="00E308C1"/>
    <w:rsid w:val="00E313CF"/>
    <w:rsid w:val="00E32041"/>
    <w:rsid w:val="00E342BE"/>
    <w:rsid w:val="00E36739"/>
    <w:rsid w:val="00E37ECD"/>
    <w:rsid w:val="00E43E9F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422E"/>
    <w:rsid w:val="00E97109"/>
    <w:rsid w:val="00EA0B9A"/>
    <w:rsid w:val="00EA1249"/>
    <w:rsid w:val="00EA164B"/>
    <w:rsid w:val="00EA225D"/>
    <w:rsid w:val="00EA25C6"/>
    <w:rsid w:val="00EA385E"/>
    <w:rsid w:val="00EA3C9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F90"/>
    <w:rsid w:val="00EF5F02"/>
    <w:rsid w:val="00EF605C"/>
    <w:rsid w:val="00EF69D1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7DB9"/>
    <w:rsid w:val="00F43E8E"/>
    <w:rsid w:val="00F51C21"/>
    <w:rsid w:val="00F52B08"/>
    <w:rsid w:val="00F56C92"/>
    <w:rsid w:val="00F60079"/>
    <w:rsid w:val="00F71DCF"/>
    <w:rsid w:val="00F72193"/>
    <w:rsid w:val="00F724BC"/>
    <w:rsid w:val="00F76805"/>
    <w:rsid w:val="00F76F72"/>
    <w:rsid w:val="00F81BAD"/>
    <w:rsid w:val="00F820E8"/>
    <w:rsid w:val="00F82192"/>
    <w:rsid w:val="00F836E8"/>
    <w:rsid w:val="00F83AC2"/>
    <w:rsid w:val="00F85523"/>
    <w:rsid w:val="00F92BF8"/>
    <w:rsid w:val="00F93E3A"/>
    <w:rsid w:val="00FA143A"/>
    <w:rsid w:val="00FA4351"/>
    <w:rsid w:val="00FA73C8"/>
    <w:rsid w:val="00FB1237"/>
    <w:rsid w:val="00FB1667"/>
    <w:rsid w:val="00FB338B"/>
    <w:rsid w:val="00FB44AE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3C91CE"/>
  <w15:docId w15:val="{CEEB9E3B-AA13-443B-A70A-108B7E6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camere.it/Movimpre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3CE8-A47F-46F9-BE30-2F863A2B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2123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13959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Alessandra Altina</cp:lastModifiedBy>
  <cp:revision>4</cp:revision>
  <cp:lastPrinted>2017-07-18T15:27:00Z</cp:lastPrinted>
  <dcterms:created xsi:type="dcterms:W3CDTF">2021-11-02T09:15:00Z</dcterms:created>
  <dcterms:modified xsi:type="dcterms:W3CDTF">2021-11-02T09:20:00Z</dcterms:modified>
</cp:coreProperties>
</file>