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511B3" w14:textId="3EAA8212" w:rsidR="0014309F" w:rsidRPr="00846D3F" w:rsidRDefault="0014309F" w:rsidP="008E75C6">
      <w:pPr>
        <w:jc w:val="left"/>
        <w:rPr>
          <w:rFonts w:ascii="Calibri" w:hAnsi="Calibri" w:cs="Calibri"/>
          <w:b/>
          <w:szCs w:val="24"/>
        </w:rPr>
      </w:pPr>
    </w:p>
    <w:p w14:paraId="2E4CB9CB" w14:textId="77777777" w:rsidR="000942A2" w:rsidRPr="00846D3F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202AC169" w:rsidR="0014309F" w:rsidRDefault="0029680F" w:rsidP="008E75C6">
      <w:pPr>
        <w:jc w:val="left"/>
        <w:rPr>
          <w:rFonts w:ascii="Calibri" w:hAnsi="Calibri" w:cs="Calibri"/>
          <w:b/>
          <w:szCs w:val="24"/>
        </w:rPr>
      </w:pPr>
      <w:r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1BABCD43" w14:textId="77777777"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14:paraId="6793DDBE" w14:textId="0BD4B298" w:rsidR="00337BA8" w:rsidRPr="00DC3079" w:rsidRDefault="00DC3079" w:rsidP="00DC3079">
      <w:pPr>
        <w:jc w:val="center"/>
        <w:rPr>
          <w:rFonts w:ascii="Calibri" w:eastAsia="Calibri" w:hAnsi="Calibri" w:cs="Calibri"/>
          <w:b/>
          <w:sz w:val="32"/>
          <w:szCs w:val="32"/>
          <w:lang w:val="it"/>
        </w:rPr>
      </w:pPr>
      <w:r>
        <w:rPr>
          <w:rFonts w:ascii="Calibri" w:eastAsia="Calibri" w:hAnsi="Calibri" w:cs="Calibri"/>
          <w:b/>
          <w:sz w:val="32"/>
          <w:szCs w:val="32"/>
          <w:lang w:val="it"/>
        </w:rPr>
        <w:t>Imprese: d</w:t>
      </w:r>
      <w:r w:rsidR="0029680F" w:rsidRPr="00DC3079">
        <w:rPr>
          <w:rFonts w:ascii="Calibri" w:eastAsia="Calibri" w:hAnsi="Calibri" w:cs="Calibri"/>
          <w:b/>
          <w:sz w:val="32"/>
          <w:szCs w:val="32"/>
          <w:lang w:val="it"/>
        </w:rPr>
        <w:t>igitale e green spingono la produttività (+14%)</w:t>
      </w:r>
    </w:p>
    <w:p w14:paraId="3CC2766E" w14:textId="7350D7E2" w:rsidR="00337BA8" w:rsidRPr="00DC3079" w:rsidRDefault="0029680F" w:rsidP="00DC3079">
      <w:pPr>
        <w:jc w:val="center"/>
        <w:rPr>
          <w:rFonts w:ascii="Calibri" w:eastAsia="Calibri" w:hAnsi="Calibri" w:cs="Calibri"/>
          <w:b/>
          <w:sz w:val="32"/>
          <w:szCs w:val="32"/>
          <w:lang w:val="it"/>
        </w:rPr>
      </w:pPr>
      <w:bookmarkStart w:id="0" w:name="_Hlk82619722"/>
      <w:r w:rsidRPr="00DC3079">
        <w:rPr>
          <w:rFonts w:ascii="Calibri" w:eastAsia="Calibri" w:hAnsi="Calibri" w:cs="Calibri"/>
          <w:b/>
          <w:sz w:val="32"/>
          <w:szCs w:val="32"/>
          <w:lang w:val="it"/>
        </w:rPr>
        <w:t>Un</w:t>
      </w:r>
      <w:r w:rsidR="00DC3079">
        <w:rPr>
          <w:rFonts w:ascii="Calibri" w:eastAsia="Calibri" w:hAnsi="Calibri" w:cs="Calibri"/>
          <w:b/>
          <w:sz w:val="32"/>
          <w:szCs w:val="32"/>
          <w:lang w:val="it"/>
        </w:rPr>
        <w:t xml:space="preserve">a </w:t>
      </w:r>
      <w:r w:rsidRPr="00DC3079">
        <w:rPr>
          <w:rFonts w:ascii="Calibri" w:eastAsia="Calibri" w:hAnsi="Calibri" w:cs="Calibri"/>
          <w:b/>
          <w:sz w:val="32"/>
          <w:szCs w:val="32"/>
          <w:lang w:val="it"/>
        </w:rPr>
        <w:t>su tre investir</w:t>
      </w:r>
      <w:r w:rsidR="00DC3079">
        <w:rPr>
          <w:rFonts w:ascii="Calibri" w:eastAsia="Calibri" w:hAnsi="Calibri" w:cs="Calibri"/>
          <w:b/>
          <w:sz w:val="32"/>
          <w:szCs w:val="32"/>
          <w:lang w:val="it"/>
        </w:rPr>
        <w:t>à</w:t>
      </w:r>
      <w:r w:rsidRPr="00DC3079">
        <w:rPr>
          <w:rFonts w:ascii="Calibri" w:eastAsia="Calibri" w:hAnsi="Calibri" w:cs="Calibri"/>
          <w:b/>
          <w:sz w:val="32"/>
          <w:szCs w:val="32"/>
          <w:lang w:val="it"/>
        </w:rPr>
        <w:t xml:space="preserve"> </w:t>
      </w:r>
      <w:r w:rsidR="00AB22A9">
        <w:rPr>
          <w:rFonts w:ascii="Calibri" w:eastAsia="Calibri" w:hAnsi="Calibri" w:cs="Calibri"/>
          <w:b/>
          <w:sz w:val="32"/>
          <w:szCs w:val="32"/>
          <w:lang w:val="it"/>
        </w:rPr>
        <w:t xml:space="preserve">nella duplice transizione </w:t>
      </w:r>
      <w:r w:rsidRPr="00DC3079">
        <w:rPr>
          <w:rFonts w:ascii="Calibri" w:eastAsia="Calibri" w:hAnsi="Calibri" w:cs="Calibri"/>
          <w:b/>
          <w:sz w:val="32"/>
          <w:szCs w:val="32"/>
          <w:lang w:val="it"/>
        </w:rPr>
        <w:t>entro il 2024</w:t>
      </w:r>
    </w:p>
    <w:p w14:paraId="400A5E52" w14:textId="77777777" w:rsidR="0029680F" w:rsidRPr="0029680F" w:rsidRDefault="0029680F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6E669AF3" w14:textId="5C040409" w:rsidR="002F5EB6" w:rsidRPr="00D74B1E" w:rsidRDefault="00054842" w:rsidP="002F5EB6">
      <w:pPr>
        <w:tabs>
          <w:tab w:val="left" w:pos="2552"/>
        </w:tabs>
        <w:rPr>
          <w:rFonts w:ascii="Calibri" w:hAnsi="Calibri" w:cs="Calibri"/>
          <w:bCs/>
          <w:strike/>
          <w:color w:val="000000" w:themeColor="text1"/>
          <w:szCs w:val="24"/>
        </w:rPr>
      </w:pPr>
      <w:r>
        <w:rPr>
          <w:rFonts w:ascii="Calibri" w:hAnsi="Calibri" w:cs="Calibri"/>
          <w:bCs/>
          <w:szCs w:val="24"/>
        </w:rPr>
        <w:t xml:space="preserve">Roma, </w:t>
      </w:r>
      <w:r w:rsidR="00A70636">
        <w:rPr>
          <w:rFonts w:ascii="Calibri" w:hAnsi="Calibri" w:cs="Calibri"/>
          <w:bCs/>
          <w:szCs w:val="24"/>
        </w:rPr>
        <w:t>2</w:t>
      </w:r>
      <w:r w:rsidR="0046208A">
        <w:rPr>
          <w:rFonts w:ascii="Calibri" w:hAnsi="Calibri" w:cs="Calibri"/>
          <w:bCs/>
          <w:szCs w:val="24"/>
        </w:rPr>
        <w:t>8</w:t>
      </w:r>
      <w:bookmarkStart w:id="1" w:name="_GoBack"/>
      <w:bookmarkEnd w:id="1"/>
      <w:r>
        <w:rPr>
          <w:rFonts w:ascii="Calibri" w:hAnsi="Calibri" w:cs="Calibri"/>
          <w:bCs/>
          <w:szCs w:val="24"/>
        </w:rPr>
        <w:t xml:space="preserve"> novembre 2022- </w:t>
      </w:r>
      <w:r w:rsidR="0029680F" w:rsidRPr="0029680F">
        <w:rPr>
          <w:rFonts w:ascii="Calibri" w:hAnsi="Calibri" w:cs="Calibri"/>
          <w:bCs/>
          <w:szCs w:val="24"/>
        </w:rPr>
        <w:t xml:space="preserve">Gli investimenti delle imprese nella duplice transizione digitale e green generano una crescita di produttività </w:t>
      </w:r>
      <w:r w:rsidR="00DB341A">
        <w:rPr>
          <w:rFonts w:ascii="Calibri" w:hAnsi="Calibri" w:cs="Calibri"/>
          <w:bCs/>
          <w:szCs w:val="24"/>
        </w:rPr>
        <w:t>che può arrivare fino al</w:t>
      </w:r>
      <w:r w:rsidR="0029680F" w:rsidRPr="0029680F">
        <w:rPr>
          <w:rFonts w:ascii="Calibri" w:hAnsi="Calibri" w:cs="Calibri"/>
          <w:bCs/>
          <w:szCs w:val="24"/>
        </w:rPr>
        <w:t xml:space="preserve"> 14%. Entro il 2024, </w:t>
      </w:r>
      <w:bookmarkStart w:id="2" w:name="_Hlk118806472"/>
      <w:r w:rsidR="0029680F" w:rsidRPr="006D2AD1">
        <w:rPr>
          <w:rFonts w:ascii="Calibri" w:hAnsi="Calibri" w:cs="Calibri"/>
          <w:bCs/>
          <w:szCs w:val="24"/>
        </w:rPr>
        <w:t xml:space="preserve">quasi un’impresa </w:t>
      </w:r>
      <w:r w:rsidR="00744CFE" w:rsidRPr="006D2AD1">
        <w:rPr>
          <w:rFonts w:ascii="Calibri" w:hAnsi="Calibri" w:cs="Calibri"/>
          <w:bCs/>
          <w:szCs w:val="24"/>
        </w:rPr>
        <w:t xml:space="preserve">manifatturiera </w:t>
      </w:r>
      <w:r w:rsidR="0029680F" w:rsidRPr="006D2AD1">
        <w:rPr>
          <w:rFonts w:ascii="Calibri" w:hAnsi="Calibri" w:cs="Calibri"/>
          <w:bCs/>
          <w:szCs w:val="24"/>
        </w:rPr>
        <w:t>su tre prevede di investire nella digitalizzazione e nella sostenibilità</w:t>
      </w:r>
      <w:bookmarkEnd w:id="2"/>
      <w:r w:rsidR="002F5EB6" w:rsidRPr="006D2AD1">
        <w:rPr>
          <w:rFonts w:ascii="Calibri" w:hAnsi="Calibri" w:cs="Calibri"/>
          <w:bCs/>
          <w:szCs w:val="24"/>
        </w:rPr>
        <w:t xml:space="preserve"> ambientale</w:t>
      </w:r>
      <w:r w:rsidR="0029680F" w:rsidRPr="006D2AD1">
        <w:rPr>
          <w:rFonts w:ascii="Calibri" w:hAnsi="Calibri" w:cs="Calibri"/>
          <w:bCs/>
          <w:szCs w:val="24"/>
        </w:rPr>
        <w:t>. Ma</w:t>
      </w:r>
      <w:r w:rsidR="0029680F" w:rsidRPr="0029680F">
        <w:rPr>
          <w:rFonts w:ascii="Calibri" w:hAnsi="Calibri" w:cs="Calibri"/>
          <w:bCs/>
          <w:szCs w:val="24"/>
        </w:rPr>
        <w:t xml:space="preserve"> le realtà più piccole stentano a tenere il passo, solo una su cinque lo farà in tre anni.</w:t>
      </w:r>
      <w:r w:rsidR="002F5EB6">
        <w:rPr>
          <w:rFonts w:ascii="Calibri" w:hAnsi="Calibri" w:cs="Calibri"/>
          <w:bCs/>
          <w:szCs w:val="24"/>
        </w:rPr>
        <w:t xml:space="preserve"> Mentre il Mezzogiorno </w:t>
      </w:r>
      <w:r w:rsidR="006D2AD1">
        <w:rPr>
          <w:rFonts w:ascii="Calibri" w:hAnsi="Calibri" w:cs="Calibri"/>
          <w:bCs/>
          <w:szCs w:val="24"/>
        </w:rPr>
        <w:t>lancia</w:t>
      </w:r>
      <w:r w:rsidR="002F5EB6">
        <w:rPr>
          <w:rFonts w:ascii="Calibri" w:hAnsi="Calibri" w:cs="Calibri"/>
          <w:bCs/>
          <w:szCs w:val="24"/>
        </w:rPr>
        <w:t xml:space="preserve"> segnali di reattività</w:t>
      </w:r>
      <w:r w:rsidR="006D2AD1">
        <w:rPr>
          <w:rFonts w:ascii="Calibri" w:hAnsi="Calibri" w:cs="Calibri"/>
          <w:bCs/>
          <w:szCs w:val="24"/>
        </w:rPr>
        <w:t xml:space="preserve">: il 36% delle imprese investirà nella Duplice </w:t>
      </w:r>
      <w:r w:rsidR="006D2AD1" w:rsidRPr="00D74B1E">
        <w:rPr>
          <w:rFonts w:ascii="Calibri" w:hAnsi="Calibri" w:cs="Calibri"/>
          <w:bCs/>
          <w:color w:val="000000" w:themeColor="text1"/>
          <w:szCs w:val="24"/>
        </w:rPr>
        <w:t>transizione, superando il 29% delle imprese del Centro-Nord.</w:t>
      </w:r>
    </w:p>
    <w:p w14:paraId="7E768AFB" w14:textId="77777777" w:rsidR="002F5EB6" w:rsidRPr="0029680F" w:rsidRDefault="002F5EB6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3D8FD35B" w14:textId="77D800C1" w:rsidR="0029680F" w:rsidRPr="0029680F" w:rsidRDefault="00860847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  <w:r w:rsidRPr="0029680F">
        <w:rPr>
          <w:rFonts w:ascii="Calibri" w:hAnsi="Calibri" w:cs="Calibri"/>
          <w:bCs/>
          <w:szCs w:val="24"/>
        </w:rPr>
        <w:t>È</w:t>
      </w:r>
      <w:r w:rsidR="0029680F" w:rsidRPr="0029680F">
        <w:rPr>
          <w:rFonts w:ascii="Calibri" w:hAnsi="Calibri" w:cs="Calibri"/>
          <w:bCs/>
          <w:szCs w:val="24"/>
        </w:rPr>
        <w:t xml:space="preserve"> quanto emerge da un’analisi di </w:t>
      </w:r>
      <w:r w:rsidR="0029680F" w:rsidRPr="00054842">
        <w:rPr>
          <w:rFonts w:ascii="Calibri" w:hAnsi="Calibri" w:cs="Calibri"/>
          <w:b/>
          <w:szCs w:val="24"/>
        </w:rPr>
        <w:t>Unioncamere e del Centro Studi Tagliacarne</w:t>
      </w:r>
      <w:r w:rsidR="0029680F" w:rsidRPr="0029680F">
        <w:rPr>
          <w:rFonts w:ascii="Calibri" w:hAnsi="Calibri" w:cs="Calibri"/>
          <w:bCs/>
          <w:szCs w:val="24"/>
        </w:rPr>
        <w:t xml:space="preserve"> su un’indagine condotta su un </w:t>
      </w:r>
      <w:r w:rsidR="0029680F" w:rsidRPr="006D2AD1">
        <w:rPr>
          <w:rFonts w:ascii="Calibri" w:hAnsi="Calibri" w:cs="Calibri"/>
          <w:bCs/>
          <w:szCs w:val="24"/>
        </w:rPr>
        <w:t xml:space="preserve">campione di </w:t>
      </w:r>
      <w:r w:rsidR="00744CFE" w:rsidRPr="006D2AD1">
        <w:rPr>
          <w:rFonts w:ascii="Calibri" w:hAnsi="Calibri" w:cs="Calibri"/>
          <w:bCs/>
          <w:szCs w:val="24"/>
        </w:rPr>
        <w:t>3</w:t>
      </w:r>
      <w:r w:rsidR="0029680F" w:rsidRPr="006D2AD1">
        <w:rPr>
          <w:rFonts w:ascii="Calibri" w:hAnsi="Calibri" w:cs="Calibri"/>
          <w:bCs/>
          <w:szCs w:val="24"/>
        </w:rPr>
        <w:t>.000 imprese</w:t>
      </w:r>
      <w:r w:rsidR="0029680F" w:rsidRPr="0029680F">
        <w:rPr>
          <w:rFonts w:ascii="Calibri" w:hAnsi="Calibri" w:cs="Calibri"/>
          <w:bCs/>
          <w:szCs w:val="24"/>
        </w:rPr>
        <w:t xml:space="preserve"> manifatturiere tra 5 e 499 addetti, rappresentativo dell’universo di </w:t>
      </w:r>
      <w:r w:rsidR="00980C13">
        <w:rPr>
          <w:rFonts w:ascii="Calibri" w:hAnsi="Calibri" w:cs="Calibri"/>
          <w:bCs/>
          <w:szCs w:val="24"/>
        </w:rPr>
        <w:t>130</w:t>
      </w:r>
      <w:r w:rsidR="0029680F" w:rsidRPr="0029680F">
        <w:rPr>
          <w:rFonts w:ascii="Calibri" w:hAnsi="Calibri" w:cs="Calibri"/>
          <w:bCs/>
          <w:szCs w:val="24"/>
        </w:rPr>
        <w:t xml:space="preserve"> mila imprese.</w:t>
      </w:r>
    </w:p>
    <w:p w14:paraId="6EC196C3" w14:textId="77777777" w:rsidR="00054842" w:rsidRDefault="00054842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51AC0D1E" w14:textId="45B46062" w:rsidR="0029680F" w:rsidRPr="0029680F" w:rsidRDefault="0029680F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  <w:r w:rsidRPr="006D2AD1">
        <w:rPr>
          <w:rFonts w:ascii="Calibri" w:hAnsi="Calibri" w:cs="Calibri"/>
          <w:bCs/>
          <w:szCs w:val="24"/>
        </w:rPr>
        <w:t>Per accompagnare questa transizione “gemella” sempre più imprese puntano sull’acquisizione di competenze adeguate, attraverso attività formative di up-</w:t>
      </w:r>
      <w:proofErr w:type="spellStart"/>
      <w:r w:rsidRPr="006D2AD1">
        <w:rPr>
          <w:rFonts w:ascii="Calibri" w:hAnsi="Calibri" w:cs="Calibri"/>
          <w:bCs/>
          <w:szCs w:val="24"/>
        </w:rPr>
        <w:t>skilling</w:t>
      </w:r>
      <w:proofErr w:type="spellEnd"/>
      <w:r w:rsidRPr="006D2AD1">
        <w:rPr>
          <w:rFonts w:ascii="Calibri" w:hAnsi="Calibri" w:cs="Calibri"/>
          <w:bCs/>
          <w:szCs w:val="24"/>
        </w:rPr>
        <w:t xml:space="preserve"> </w:t>
      </w:r>
      <w:r w:rsidR="00A932D5" w:rsidRPr="006D2AD1">
        <w:rPr>
          <w:rFonts w:ascii="Calibri" w:hAnsi="Calibri" w:cs="Calibri"/>
          <w:bCs/>
          <w:szCs w:val="24"/>
        </w:rPr>
        <w:t>e</w:t>
      </w:r>
      <w:r w:rsidRPr="006D2AD1">
        <w:rPr>
          <w:rFonts w:ascii="Calibri" w:hAnsi="Calibri" w:cs="Calibri"/>
          <w:bCs/>
          <w:szCs w:val="24"/>
        </w:rPr>
        <w:t xml:space="preserve"> re-</w:t>
      </w:r>
      <w:proofErr w:type="spellStart"/>
      <w:r w:rsidRPr="006D2AD1">
        <w:rPr>
          <w:rFonts w:ascii="Calibri" w:hAnsi="Calibri" w:cs="Calibri"/>
          <w:bCs/>
          <w:szCs w:val="24"/>
        </w:rPr>
        <w:t>skilling</w:t>
      </w:r>
      <w:proofErr w:type="spellEnd"/>
      <w:r w:rsidR="00744CFE" w:rsidRPr="006D2AD1">
        <w:rPr>
          <w:rFonts w:ascii="Calibri" w:hAnsi="Calibri" w:cs="Calibri"/>
          <w:bCs/>
          <w:szCs w:val="24"/>
        </w:rPr>
        <w:t xml:space="preserve"> ai propri dipendenti e formazione manageriale in tema di nuovi modelli di business</w:t>
      </w:r>
      <w:r w:rsidR="006D2AD1" w:rsidRPr="006D2AD1">
        <w:rPr>
          <w:rFonts w:ascii="Calibri" w:hAnsi="Calibri" w:cs="Calibri"/>
          <w:bCs/>
          <w:szCs w:val="24"/>
        </w:rPr>
        <w:t xml:space="preserve">, </w:t>
      </w:r>
      <w:r w:rsidRPr="006D2AD1">
        <w:rPr>
          <w:rFonts w:ascii="Calibri" w:hAnsi="Calibri" w:cs="Calibri"/>
          <w:bCs/>
          <w:szCs w:val="24"/>
        </w:rPr>
        <w:t>con effetti benefici sulla produttività che</w:t>
      </w:r>
      <w:r w:rsidR="00744CFE" w:rsidRPr="006D2AD1">
        <w:rPr>
          <w:rFonts w:ascii="Calibri" w:hAnsi="Calibri" w:cs="Calibri"/>
          <w:bCs/>
          <w:szCs w:val="24"/>
        </w:rPr>
        <w:t xml:space="preserve"> sale </w:t>
      </w:r>
      <w:r w:rsidR="00DB341A">
        <w:rPr>
          <w:rFonts w:ascii="Calibri" w:hAnsi="Calibri" w:cs="Calibri"/>
          <w:bCs/>
          <w:szCs w:val="24"/>
        </w:rPr>
        <w:t>fino al</w:t>
      </w:r>
      <w:r w:rsidR="00744CFE" w:rsidRPr="006D2AD1">
        <w:rPr>
          <w:rFonts w:ascii="Calibri" w:hAnsi="Calibri" w:cs="Calibri"/>
          <w:bCs/>
          <w:szCs w:val="24"/>
        </w:rPr>
        <w:t xml:space="preserve"> 17% proprio quando</w:t>
      </w:r>
      <w:r w:rsidR="002F5EB6" w:rsidRPr="006D2AD1">
        <w:rPr>
          <w:rFonts w:ascii="Calibri" w:hAnsi="Calibri" w:cs="Calibri"/>
          <w:bCs/>
          <w:szCs w:val="24"/>
        </w:rPr>
        <w:t xml:space="preserve"> </w:t>
      </w:r>
      <w:r w:rsidR="00744CFE" w:rsidRPr="006D2AD1">
        <w:rPr>
          <w:rFonts w:ascii="Calibri" w:hAnsi="Calibri" w:cs="Calibri"/>
          <w:bCs/>
          <w:szCs w:val="24"/>
        </w:rPr>
        <w:t>gli investimenti nell</w:t>
      </w:r>
      <w:r w:rsidR="00A932D5" w:rsidRPr="006D2AD1">
        <w:rPr>
          <w:rFonts w:ascii="Calibri" w:hAnsi="Calibri" w:cs="Calibri"/>
          <w:bCs/>
          <w:szCs w:val="24"/>
        </w:rPr>
        <w:t>a</w:t>
      </w:r>
      <w:r w:rsidR="00744CFE" w:rsidRPr="006D2AD1">
        <w:rPr>
          <w:rFonts w:ascii="Calibri" w:hAnsi="Calibri" w:cs="Calibri"/>
          <w:bCs/>
          <w:szCs w:val="24"/>
        </w:rPr>
        <w:t xml:space="preserve"> duplice transizione sono acco</w:t>
      </w:r>
      <w:r w:rsidR="00A932D5" w:rsidRPr="006D2AD1">
        <w:rPr>
          <w:rFonts w:ascii="Calibri" w:hAnsi="Calibri" w:cs="Calibri"/>
          <w:bCs/>
          <w:szCs w:val="24"/>
        </w:rPr>
        <w:t>m</w:t>
      </w:r>
      <w:r w:rsidR="00744CFE" w:rsidRPr="006D2AD1">
        <w:rPr>
          <w:rFonts w:ascii="Calibri" w:hAnsi="Calibri" w:cs="Calibri"/>
          <w:bCs/>
          <w:szCs w:val="24"/>
        </w:rPr>
        <w:t>pagnati da quelli nel capitale umano</w:t>
      </w:r>
      <w:r w:rsidRPr="006D2AD1">
        <w:rPr>
          <w:rFonts w:ascii="Calibri" w:hAnsi="Calibri" w:cs="Calibri"/>
          <w:bCs/>
          <w:szCs w:val="24"/>
        </w:rPr>
        <w:t>.</w:t>
      </w:r>
      <w:r w:rsidRPr="0029680F">
        <w:rPr>
          <w:rFonts w:ascii="Calibri" w:hAnsi="Calibri" w:cs="Calibri"/>
          <w:bCs/>
          <w:szCs w:val="24"/>
        </w:rPr>
        <w:t xml:space="preserve"> </w:t>
      </w:r>
    </w:p>
    <w:p w14:paraId="5080278A" w14:textId="77777777" w:rsidR="0029680F" w:rsidRPr="0029680F" w:rsidRDefault="0029680F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794B20F1" w14:textId="3F4BAB58" w:rsidR="00054842" w:rsidRPr="0029680F" w:rsidRDefault="00054842" w:rsidP="00054842">
      <w:pPr>
        <w:tabs>
          <w:tab w:val="left" w:pos="2552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“</w:t>
      </w:r>
      <w:r w:rsidRPr="00D410B5">
        <w:rPr>
          <w:rFonts w:ascii="Calibri" w:hAnsi="Calibri" w:cs="Calibri"/>
          <w:bCs/>
          <w:szCs w:val="24"/>
        </w:rPr>
        <w:t xml:space="preserve">I dati </w:t>
      </w:r>
      <w:r>
        <w:rPr>
          <w:rFonts w:ascii="Calibri" w:hAnsi="Calibri" w:cs="Calibri"/>
          <w:bCs/>
          <w:szCs w:val="24"/>
        </w:rPr>
        <w:t>ci dicono che sono in aumento le</w:t>
      </w:r>
      <w:r w:rsidRPr="00D410B5">
        <w:rPr>
          <w:rFonts w:ascii="Calibri" w:hAnsi="Calibri" w:cs="Calibri"/>
          <w:bCs/>
          <w:szCs w:val="24"/>
        </w:rPr>
        <w:t xml:space="preserve"> imprese pront</w:t>
      </w:r>
      <w:r>
        <w:rPr>
          <w:rFonts w:ascii="Calibri" w:hAnsi="Calibri" w:cs="Calibri"/>
          <w:bCs/>
          <w:szCs w:val="24"/>
        </w:rPr>
        <w:t>e</w:t>
      </w:r>
      <w:r w:rsidRPr="00D410B5">
        <w:rPr>
          <w:rFonts w:ascii="Calibri" w:hAnsi="Calibri" w:cs="Calibri"/>
          <w:bCs/>
          <w:szCs w:val="24"/>
        </w:rPr>
        <w:t xml:space="preserve"> a fare il salto di qualità investendo in digitalizzazione e sostenibilità. Ma ci sono ancora tanti imprenditori che da soli non riescono a compiere </w:t>
      </w:r>
      <w:r>
        <w:rPr>
          <w:rFonts w:ascii="Calibri" w:hAnsi="Calibri" w:cs="Calibri"/>
          <w:bCs/>
          <w:szCs w:val="24"/>
        </w:rPr>
        <w:t>il</w:t>
      </w:r>
      <w:r w:rsidRPr="00D410B5">
        <w:rPr>
          <w:rFonts w:ascii="Calibri" w:hAnsi="Calibri" w:cs="Calibri"/>
          <w:bCs/>
          <w:szCs w:val="24"/>
        </w:rPr>
        <w:t xml:space="preserve"> cambio di passo e per questo vanno accompagnati</w:t>
      </w:r>
      <w:r>
        <w:rPr>
          <w:rFonts w:ascii="Calibri" w:hAnsi="Calibri" w:cs="Calibri"/>
          <w:bCs/>
          <w:szCs w:val="24"/>
        </w:rPr>
        <w:t>”</w:t>
      </w:r>
      <w:r w:rsidRPr="00D410B5">
        <w:rPr>
          <w:rFonts w:ascii="Calibri" w:hAnsi="Calibri" w:cs="Calibri"/>
          <w:bCs/>
          <w:szCs w:val="24"/>
        </w:rPr>
        <w:t xml:space="preserve">. </w:t>
      </w:r>
      <w:r w:rsidR="008F3EBB">
        <w:rPr>
          <w:rFonts w:ascii="Calibri" w:hAnsi="Calibri" w:cs="Calibri"/>
          <w:bCs/>
          <w:szCs w:val="24"/>
        </w:rPr>
        <w:t>È</w:t>
      </w:r>
      <w:r>
        <w:rPr>
          <w:rFonts w:ascii="Calibri" w:hAnsi="Calibri" w:cs="Calibri"/>
          <w:bCs/>
          <w:szCs w:val="24"/>
        </w:rPr>
        <w:t xml:space="preserve"> quanto sottolinea il </w:t>
      </w:r>
      <w:r w:rsidRPr="00D410B5">
        <w:rPr>
          <w:rFonts w:ascii="Calibri" w:hAnsi="Calibri" w:cs="Calibri"/>
          <w:b/>
          <w:szCs w:val="24"/>
        </w:rPr>
        <w:t>segretario generale di Unioncamere, Giuseppe Tripoli</w:t>
      </w:r>
      <w:r>
        <w:rPr>
          <w:rFonts w:ascii="Calibri" w:hAnsi="Calibri" w:cs="Calibri"/>
          <w:bCs/>
          <w:szCs w:val="24"/>
        </w:rPr>
        <w:t>,</w:t>
      </w:r>
      <w:r w:rsidR="00DB341A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che aggiunge “</w:t>
      </w:r>
      <w:r w:rsidRPr="00D410B5">
        <w:rPr>
          <w:rFonts w:ascii="Calibri" w:hAnsi="Calibri" w:cs="Calibri"/>
          <w:bCs/>
          <w:szCs w:val="24"/>
        </w:rPr>
        <w:t xml:space="preserve">le Camere di commercio attraverso la </w:t>
      </w:r>
      <w:r w:rsidR="000A47D8">
        <w:rPr>
          <w:rFonts w:ascii="Calibri" w:hAnsi="Calibri" w:cs="Calibri"/>
          <w:bCs/>
          <w:szCs w:val="24"/>
        </w:rPr>
        <w:t xml:space="preserve">loro </w:t>
      </w:r>
      <w:r w:rsidRPr="00D410B5">
        <w:rPr>
          <w:rFonts w:ascii="Calibri" w:hAnsi="Calibri" w:cs="Calibri"/>
          <w:bCs/>
          <w:szCs w:val="24"/>
        </w:rPr>
        <w:t>rete territoriale dei Punti Impresa Digitale (PID) hanno già aiutato oltre 500mila imprese a migliorare la propria maturità digitale. E st</w:t>
      </w:r>
      <w:r w:rsidR="000A47D8">
        <w:rPr>
          <w:rFonts w:ascii="Calibri" w:hAnsi="Calibri" w:cs="Calibri"/>
          <w:bCs/>
          <w:szCs w:val="24"/>
        </w:rPr>
        <w:t>anno</w:t>
      </w:r>
      <w:r w:rsidRPr="00D410B5">
        <w:rPr>
          <w:rFonts w:ascii="Calibri" w:hAnsi="Calibri" w:cs="Calibri"/>
          <w:bCs/>
          <w:szCs w:val="24"/>
        </w:rPr>
        <w:t xml:space="preserve"> lavorando</w:t>
      </w:r>
      <w:r>
        <w:rPr>
          <w:rFonts w:ascii="Calibri" w:hAnsi="Calibri" w:cs="Calibri"/>
          <w:bCs/>
          <w:szCs w:val="24"/>
        </w:rPr>
        <w:t xml:space="preserve"> </w:t>
      </w:r>
      <w:r w:rsidR="000A47D8">
        <w:rPr>
          <w:rFonts w:ascii="Calibri" w:hAnsi="Calibri" w:cs="Calibri"/>
          <w:bCs/>
          <w:szCs w:val="24"/>
        </w:rPr>
        <w:t>alla creazione</w:t>
      </w:r>
      <w:r w:rsidRPr="00D410B5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d</w:t>
      </w:r>
      <w:r w:rsidRPr="00D410B5">
        <w:rPr>
          <w:rFonts w:ascii="Calibri" w:hAnsi="Calibri" w:cs="Calibri"/>
          <w:bCs/>
          <w:szCs w:val="24"/>
        </w:rPr>
        <w:t xml:space="preserve">ei Punti Energy Management (P.E.M.) </w:t>
      </w:r>
      <w:r>
        <w:rPr>
          <w:rFonts w:ascii="Calibri" w:hAnsi="Calibri" w:cs="Calibri"/>
          <w:bCs/>
          <w:szCs w:val="24"/>
        </w:rPr>
        <w:t xml:space="preserve">per supportare </w:t>
      </w:r>
      <w:r w:rsidRPr="00D410B5">
        <w:rPr>
          <w:rFonts w:ascii="Calibri" w:hAnsi="Calibri" w:cs="Calibri"/>
          <w:bCs/>
          <w:szCs w:val="24"/>
        </w:rPr>
        <w:t>le PMI</w:t>
      </w:r>
      <w:r w:rsidR="00D70763">
        <w:rPr>
          <w:rFonts w:ascii="Calibri" w:hAnsi="Calibri" w:cs="Calibri"/>
          <w:bCs/>
          <w:szCs w:val="24"/>
        </w:rPr>
        <w:t xml:space="preserve"> </w:t>
      </w:r>
      <w:r w:rsidRPr="00D410B5">
        <w:rPr>
          <w:rFonts w:ascii="Calibri" w:hAnsi="Calibri" w:cs="Calibri"/>
          <w:bCs/>
          <w:szCs w:val="24"/>
        </w:rPr>
        <w:t xml:space="preserve">ad </w:t>
      </w:r>
      <w:r w:rsidR="00E66C2C">
        <w:rPr>
          <w:rFonts w:ascii="Calibri" w:hAnsi="Calibri" w:cs="Calibri"/>
          <w:bCs/>
          <w:szCs w:val="24"/>
        </w:rPr>
        <w:t>essere più efficienti nel</w:t>
      </w:r>
      <w:r w:rsidRPr="00D410B5">
        <w:rPr>
          <w:rFonts w:ascii="Calibri" w:hAnsi="Calibri" w:cs="Calibri"/>
          <w:bCs/>
          <w:szCs w:val="24"/>
        </w:rPr>
        <w:t>l’utilizzo delle risorse energetiche e a sfruttare le diverse agevolazioni predisposte dal Governo</w:t>
      </w:r>
      <w:r>
        <w:rPr>
          <w:rFonts w:ascii="Calibri" w:hAnsi="Calibri" w:cs="Calibri"/>
          <w:bCs/>
          <w:szCs w:val="24"/>
        </w:rPr>
        <w:t>”</w:t>
      </w:r>
      <w:r w:rsidRPr="00D410B5">
        <w:rPr>
          <w:rFonts w:ascii="Calibri" w:hAnsi="Calibri" w:cs="Calibri"/>
          <w:bCs/>
          <w:szCs w:val="24"/>
        </w:rPr>
        <w:t>.</w:t>
      </w:r>
    </w:p>
    <w:p w14:paraId="7FD59BB8" w14:textId="1917C72D" w:rsidR="00744CFE" w:rsidRDefault="00744CFE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5E886173" w14:textId="4EDA95E8" w:rsidR="0029680F" w:rsidRPr="0029680F" w:rsidRDefault="0029680F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  <w:r w:rsidRPr="0029680F">
        <w:rPr>
          <w:rFonts w:ascii="Calibri" w:hAnsi="Calibri" w:cs="Calibri"/>
          <w:bCs/>
          <w:szCs w:val="24"/>
        </w:rPr>
        <w:t xml:space="preserve">Tuttavia, c’è ancora una buona parte degli imprenditori che tra il 2022-2024 non ha in programma di fare alcun investimento in questa direzione o che prevede di fermarsi solo a metà di questo processo di transizione. </w:t>
      </w:r>
    </w:p>
    <w:p w14:paraId="658CB304" w14:textId="19EB3544" w:rsidR="00A932D5" w:rsidRDefault="0029680F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  <w:r w:rsidRPr="000D3F7C">
        <w:rPr>
          <w:rFonts w:ascii="Calibri" w:hAnsi="Calibri" w:cs="Calibri"/>
          <w:bCs/>
          <w:szCs w:val="24"/>
        </w:rPr>
        <w:t xml:space="preserve">Il 12% delle imprese investirà, infatti, solo nelle tecnologie digitali e il 22% solo nel green, mentre il 35% non investirà affatto rinunciando ad un’opportunità per diventare più competitive. </w:t>
      </w:r>
      <w:r w:rsidR="00A932D5" w:rsidRPr="000D3F7C">
        <w:rPr>
          <w:rFonts w:ascii="Calibri" w:hAnsi="Calibri" w:cs="Calibri"/>
          <w:bCs/>
          <w:szCs w:val="24"/>
        </w:rPr>
        <w:t>Q</w:t>
      </w:r>
      <w:r w:rsidRPr="000D3F7C">
        <w:rPr>
          <w:rFonts w:ascii="Calibri" w:hAnsi="Calibri" w:cs="Calibri"/>
          <w:bCs/>
          <w:szCs w:val="24"/>
        </w:rPr>
        <w:t>uando le imprese manifatturiere investono solo nelle tecnologie digitali la</w:t>
      </w:r>
      <w:r w:rsidR="00A932D5" w:rsidRPr="000D3F7C">
        <w:rPr>
          <w:rFonts w:ascii="Calibri" w:hAnsi="Calibri" w:cs="Calibri"/>
          <w:bCs/>
          <w:szCs w:val="24"/>
        </w:rPr>
        <w:t xml:space="preserve"> propria</w:t>
      </w:r>
      <w:r w:rsidRPr="000D3F7C">
        <w:rPr>
          <w:rFonts w:ascii="Calibri" w:hAnsi="Calibri" w:cs="Calibri"/>
          <w:bCs/>
          <w:szCs w:val="24"/>
        </w:rPr>
        <w:t xml:space="preserve"> produttività </w:t>
      </w:r>
      <w:r w:rsidR="00A932D5" w:rsidRPr="000D3F7C">
        <w:rPr>
          <w:rFonts w:ascii="Calibri" w:hAnsi="Calibri" w:cs="Calibri"/>
          <w:bCs/>
          <w:szCs w:val="24"/>
        </w:rPr>
        <w:t xml:space="preserve">aumenta </w:t>
      </w:r>
      <w:r w:rsidR="00DB341A">
        <w:rPr>
          <w:rFonts w:ascii="Calibri" w:hAnsi="Calibri" w:cs="Calibri"/>
          <w:bCs/>
          <w:szCs w:val="24"/>
        </w:rPr>
        <w:t>fino al</w:t>
      </w:r>
      <w:r w:rsidRPr="000D3F7C">
        <w:rPr>
          <w:rFonts w:ascii="Calibri" w:hAnsi="Calibri" w:cs="Calibri"/>
          <w:bCs/>
          <w:szCs w:val="24"/>
        </w:rPr>
        <w:t xml:space="preserve"> 12%,</w:t>
      </w:r>
      <w:r w:rsidRPr="006D2AD1">
        <w:rPr>
          <w:rFonts w:ascii="Calibri" w:hAnsi="Calibri" w:cs="Calibri"/>
          <w:bCs/>
          <w:szCs w:val="24"/>
        </w:rPr>
        <w:t xml:space="preserve"> mentre </w:t>
      </w:r>
      <w:r w:rsidR="00D23BCB">
        <w:rPr>
          <w:rFonts w:ascii="Calibri" w:hAnsi="Calibri" w:cs="Calibri"/>
          <w:bCs/>
          <w:szCs w:val="24"/>
        </w:rPr>
        <w:t>cresce</w:t>
      </w:r>
      <w:r w:rsidR="000A47D8">
        <w:rPr>
          <w:rFonts w:ascii="Calibri" w:hAnsi="Calibri" w:cs="Calibri"/>
          <w:bCs/>
          <w:szCs w:val="24"/>
        </w:rPr>
        <w:t xml:space="preserve"> </w:t>
      </w:r>
      <w:r w:rsidR="00DB341A">
        <w:rPr>
          <w:rFonts w:ascii="Calibri" w:hAnsi="Calibri" w:cs="Calibri"/>
          <w:bCs/>
          <w:szCs w:val="24"/>
        </w:rPr>
        <w:t>fino a</w:t>
      </w:r>
      <w:r w:rsidR="000A47D8" w:rsidRPr="0029680F">
        <w:rPr>
          <w:rFonts w:ascii="Calibri" w:hAnsi="Calibri" w:cs="Calibri"/>
          <w:bCs/>
          <w:szCs w:val="24"/>
        </w:rPr>
        <w:t>ll’8%</w:t>
      </w:r>
      <w:r w:rsidR="000A47D8">
        <w:rPr>
          <w:rFonts w:ascii="Calibri" w:hAnsi="Calibri" w:cs="Calibri"/>
          <w:bCs/>
          <w:szCs w:val="24"/>
        </w:rPr>
        <w:t xml:space="preserve"> </w:t>
      </w:r>
      <w:r w:rsidRPr="006D2AD1">
        <w:rPr>
          <w:rFonts w:ascii="Calibri" w:hAnsi="Calibri" w:cs="Calibri"/>
          <w:bCs/>
          <w:szCs w:val="24"/>
        </w:rPr>
        <w:t xml:space="preserve">quando investono esclusivamente in sostenibilità </w:t>
      </w:r>
      <w:r w:rsidR="00A932D5" w:rsidRPr="006D2AD1">
        <w:rPr>
          <w:rFonts w:ascii="Calibri" w:hAnsi="Calibri" w:cs="Calibri"/>
          <w:bCs/>
          <w:szCs w:val="24"/>
        </w:rPr>
        <w:t>ambientale</w:t>
      </w:r>
      <w:r w:rsidRPr="0029680F">
        <w:rPr>
          <w:rFonts w:ascii="Calibri" w:hAnsi="Calibri" w:cs="Calibri"/>
          <w:bCs/>
          <w:szCs w:val="24"/>
        </w:rPr>
        <w:t>.</w:t>
      </w:r>
      <w:r w:rsidR="000A47D8">
        <w:rPr>
          <w:rFonts w:ascii="Calibri" w:hAnsi="Calibri" w:cs="Calibri"/>
          <w:bCs/>
          <w:szCs w:val="24"/>
        </w:rPr>
        <w:t xml:space="preserve"> B</w:t>
      </w:r>
      <w:r w:rsidR="00A932D5">
        <w:rPr>
          <w:rFonts w:ascii="Calibri" w:hAnsi="Calibri" w:cs="Calibri"/>
          <w:bCs/>
          <w:szCs w:val="24"/>
        </w:rPr>
        <w:t xml:space="preserve">enefici </w:t>
      </w:r>
      <w:r w:rsidR="000A47D8">
        <w:rPr>
          <w:rFonts w:ascii="Calibri" w:hAnsi="Calibri" w:cs="Calibri"/>
          <w:bCs/>
          <w:szCs w:val="24"/>
        </w:rPr>
        <w:t xml:space="preserve">ancora </w:t>
      </w:r>
      <w:r w:rsidR="00A932D5">
        <w:rPr>
          <w:rFonts w:ascii="Calibri" w:hAnsi="Calibri" w:cs="Calibri"/>
          <w:bCs/>
          <w:szCs w:val="24"/>
        </w:rPr>
        <w:t xml:space="preserve">maggiori </w:t>
      </w:r>
      <w:r w:rsidR="00D23BCB">
        <w:rPr>
          <w:rFonts w:ascii="Calibri" w:hAnsi="Calibri" w:cs="Calibri"/>
          <w:bCs/>
          <w:szCs w:val="24"/>
        </w:rPr>
        <w:t xml:space="preserve">si riscontrano quando </w:t>
      </w:r>
      <w:r w:rsidR="00A932D5">
        <w:rPr>
          <w:rFonts w:ascii="Calibri" w:hAnsi="Calibri" w:cs="Calibri"/>
          <w:bCs/>
          <w:szCs w:val="24"/>
        </w:rPr>
        <w:t xml:space="preserve">le imprese investono </w:t>
      </w:r>
      <w:r w:rsidR="00D23BCB">
        <w:rPr>
          <w:rFonts w:ascii="Calibri" w:hAnsi="Calibri" w:cs="Calibri"/>
          <w:bCs/>
          <w:szCs w:val="24"/>
        </w:rPr>
        <w:t>in entrambi i campi</w:t>
      </w:r>
      <w:r w:rsidR="00A932D5">
        <w:rPr>
          <w:rFonts w:ascii="Calibri" w:hAnsi="Calibri" w:cs="Calibri"/>
          <w:bCs/>
          <w:szCs w:val="24"/>
        </w:rPr>
        <w:t>: in questo caso l’effetto sulla crescita della produttività sale al +14%.</w:t>
      </w:r>
    </w:p>
    <w:p w14:paraId="7A2C6C5A" w14:textId="77777777" w:rsidR="000A47D8" w:rsidRDefault="000A47D8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16C35FE3" w14:textId="3B98A264" w:rsidR="00A932D5" w:rsidRDefault="00A932D5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>Ma</w:t>
      </w:r>
      <w:r w:rsidR="002F5EB6">
        <w:rPr>
          <w:rFonts w:ascii="Calibri" w:hAnsi="Calibri" w:cs="Calibri"/>
          <w:bCs/>
          <w:szCs w:val="24"/>
        </w:rPr>
        <w:t xml:space="preserve"> l’impatto</w:t>
      </w:r>
      <w:r>
        <w:rPr>
          <w:rFonts w:ascii="Calibri" w:hAnsi="Calibri" w:cs="Calibri"/>
          <w:bCs/>
          <w:szCs w:val="24"/>
        </w:rPr>
        <w:t xml:space="preserve"> sull’aumento della produttività </w:t>
      </w:r>
      <w:r w:rsidR="00D23BCB">
        <w:rPr>
          <w:rFonts w:ascii="Calibri" w:hAnsi="Calibri" w:cs="Calibri"/>
          <w:bCs/>
          <w:szCs w:val="24"/>
        </w:rPr>
        <w:t>si eleva al +17%</w:t>
      </w:r>
      <w:r>
        <w:rPr>
          <w:rFonts w:ascii="Calibri" w:hAnsi="Calibri" w:cs="Calibri"/>
          <w:bCs/>
          <w:szCs w:val="24"/>
        </w:rPr>
        <w:t xml:space="preserve"> quando </w:t>
      </w:r>
      <w:r w:rsidR="00A40EC0">
        <w:rPr>
          <w:rFonts w:ascii="Calibri" w:hAnsi="Calibri" w:cs="Calibri"/>
          <w:bCs/>
          <w:szCs w:val="24"/>
        </w:rPr>
        <w:t xml:space="preserve">gli investimenti </w:t>
      </w:r>
      <w:r>
        <w:rPr>
          <w:rFonts w:ascii="Calibri" w:hAnsi="Calibri" w:cs="Calibri"/>
          <w:bCs/>
          <w:szCs w:val="24"/>
        </w:rPr>
        <w:t>nell</w:t>
      </w:r>
      <w:r w:rsidR="00454625">
        <w:rPr>
          <w:rFonts w:ascii="Calibri" w:hAnsi="Calibri" w:cs="Calibri"/>
          <w:bCs/>
          <w:szCs w:val="24"/>
        </w:rPr>
        <w:t>e</w:t>
      </w:r>
      <w:r>
        <w:rPr>
          <w:rFonts w:ascii="Calibri" w:hAnsi="Calibri" w:cs="Calibri"/>
          <w:bCs/>
          <w:szCs w:val="24"/>
        </w:rPr>
        <w:t xml:space="preserve"> transizion</w:t>
      </w:r>
      <w:r w:rsidR="00454625">
        <w:rPr>
          <w:rFonts w:ascii="Calibri" w:hAnsi="Calibri" w:cs="Calibri"/>
          <w:bCs/>
          <w:szCs w:val="24"/>
        </w:rPr>
        <w:t>i “gemelle”</w:t>
      </w:r>
      <w:r>
        <w:rPr>
          <w:rFonts w:ascii="Calibri" w:hAnsi="Calibri" w:cs="Calibri"/>
          <w:bCs/>
          <w:szCs w:val="24"/>
        </w:rPr>
        <w:t xml:space="preserve"> </w:t>
      </w:r>
      <w:r w:rsidR="00A40EC0">
        <w:rPr>
          <w:rFonts w:ascii="Calibri" w:hAnsi="Calibri" w:cs="Calibri"/>
          <w:bCs/>
          <w:szCs w:val="24"/>
        </w:rPr>
        <w:t>sono accompagnati da quelli nel capitale umano</w:t>
      </w:r>
      <w:r w:rsidR="00D23BCB">
        <w:rPr>
          <w:rFonts w:ascii="Calibri" w:hAnsi="Calibri" w:cs="Calibri"/>
          <w:bCs/>
          <w:szCs w:val="24"/>
        </w:rPr>
        <w:t xml:space="preserve"> sia con attività di </w:t>
      </w:r>
      <w:r w:rsidR="00A40EC0">
        <w:rPr>
          <w:rFonts w:ascii="Calibri" w:hAnsi="Calibri" w:cs="Calibri"/>
          <w:bCs/>
          <w:szCs w:val="24"/>
        </w:rPr>
        <w:t>formazione</w:t>
      </w:r>
      <w:r w:rsidR="00454625">
        <w:rPr>
          <w:rFonts w:ascii="Calibri" w:hAnsi="Calibri" w:cs="Calibri"/>
          <w:bCs/>
          <w:szCs w:val="24"/>
        </w:rPr>
        <w:t xml:space="preserve"> diretta</w:t>
      </w:r>
      <w:r w:rsidR="00A40EC0">
        <w:rPr>
          <w:rFonts w:ascii="Calibri" w:hAnsi="Calibri" w:cs="Calibri"/>
          <w:bCs/>
          <w:szCs w:val="24"/>
        </w:rPr>
        <w:t xml:space="preserve"> ai propri dipendenti </w:t>
      </w:r>
      <w:r w:rsidR="00454625">
        <w:rPr>
          <w:rFonts w:ascii="Calibri" w:hAnsi="Calibri" w:cs="Calibri"/>
          <w:bCs/>
          <w:szCs w:val="24"/>
        </w:rPr>
        <w:t>di up-</w:t>
      </w:r>
      <w:proofErr w:type="spellStart"/>
      <w:r w:rsidR="00454625">
        <w:rPr>
          <w:rFonts w:ascii="Calibri" w:hAnsi="Calibri" w:cs="Calibri"/>
          <w:bCs/>
          <w:szCs w:val="24"/>
        </w:rPr>
        <w:t>skilling</w:t>
      </w:r>
      <w:proofErr w:type="spellEnd"/>
      <w:r w:rsidR="00454625">
        <w:rPr>
          <w:rFonts w:ascii="Calibri" w:hAnsi="Calibri" w:cs="Calibri"/>
          <w:bCs/>
          <w:szCs w:val="24"/>
        </w:rPr>
        <w:t>/re-</w:t>
      </w:r>
      <w:proofErr w:type="spellStart"/>
      <w:r w:rsidR="00454625">
        <w:rPr>
          <w:rFonts w:ascii="Calibri" w:hAnsi="Calibri" w:cs="Calibri"/>
          <w:bCs/>
          <w:szCs w:val="24"/>
        </w:rPr>
        <w:t>skilling</w:t>
      </w:r>
      <w:proofErr w:type="spellEnd"/>
      <w:r w:rsidR="00454625">
        <w:rPr>
          <w:rFonts w:ascii="Calibri" w:hAnsi="Calibri" w:cs="Calibri"/>
          <w:bCs/>
          <w:szCs w:val="24"/>
        </w:rPr>
        <w:t xml:space="preserve"> </w:t>
      </w:r>
      <w:r w:rsidR="00D23BCB">
        <w:rPr>
          <w:rFonts w:ascii="Calibri" w:hAnsi="Calibri" w:cs="Calibri"/>
          <w:bCs/>
          <w:szCs w:val="24"/>
        </w:rPr>
        <w:t xml:space="preserve">sia </w:t>
      </w:r>
      <w:r w:rsidR="00454625">
        <w:rPr>
          <w:rFonts w:ascii="Calibri" w:hAnsi="Calibri" w:cs="Calibri"/>
          <w:bCs/>
          <w:szCs w:val="24"/>
        </w:rPr>
        <w:t xml:space="preserve">in quella </w:t>
      </w:r>
      <w:r w:rsidR="00A40EC0">
        <w:rPr>
          <w:rFonts w:ascii="Calibri" w:hAnsi="Calibri" w:cs="Calibri"/>
          <w:bCs/>
          <w:szCs w:val="24"/>
        </w:rPr>
        <w:t>manageriale per l’innovazione di nuovi modelli di business</w:t>
      </w:r>
      <w:r w:rsidR="00D23BCB">
        <w:rPr>
          <w:rFonts w:ascii="Calibri" w:hAnsi="Calibri" w:cs="Calibri"/>
          <w:bCs/>
          <w:szCs w:val="24"/>
        </w:rPr>
        <w:t>.</w:t>
      </w:r>
    </w:p>
    <w:p w14:paraId="2B4C89E9" w14:textId="77777777" w:rsidR="000A47D8" w:rsidRDefault="000A47D8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310F674C" w14:textId="21DACF74" w:rsidR="0029680F" w:rsidRDefault="00454625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Investire</w:t>
      </w:r>
      <w:r w:rsidR="00EE2B17">
        <w:rPr>
          <w:rFonts w:ascii="Calibri" w:hAnsi="Calibri" w:cs="Calibri"/>
          <w:bCs/>
          <w:szCs w:val="24"/>
        </w:rPr>
        <w:t xml:space="preserve"> nel capitale umano </w:t>
      </w:r>
      <w:r>
        <w:rPr>
          <w:rFonts w:ascii="Calibri" w:hAnsi="Calibri" w:cs="Calibri"/>
          <w:bCs/>
          <w:szCs w:val="24"/>
        </w:rPr>
        <w:t>quindi conviene</w:t>
      </w:r>
      <w:r w:rsidR="00D23BCB"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bCs/>
          <w:szCs w:val="24"/>
        </w:rPr>
        <w:t xml:space="preserve"> </w:t>
      </w:r>
      <w:r w:rsidR="00D23BCB">
        <w:rPr>
          <w:rFonts w:ascii="Calibri" w:hAnsi="Calibri" w:cs="Calibri"/>
          <w:bCs/>
          <w:szCs w:val="24"/>
        </w:rPr>
        <w:t>i</w:t>
      </w:r>
      <w:r>
        <w:rPr>
          <w:rFonts w:ascii="Calibri" w:hAnsi="Calibri" w:cs="Calibri"/>
          <w:bCs/>
          <w:szCs w:val="24"/>
        </w:rPr>
        <w:t xml:space="preserve">l </w:t>
      </w:r>
      <w:r w:rsidR="00ED1DF7">
        <w:rPr>
          <w:rFonts w:ascii="Calibri" w:hAnsi="Calibri" w:cs="Calibri"/>
          <w:bCs/>
          <w:szCs w:val="24"/>
        </w:rPr>
        <w:t>37% dell</w:t>
      </w:r>
      <w:r w:rsidR="00EE2B17">
        <w:rPr>
          <w:rFonts w:ascii="Calibri" w:hAnsi="Calibri" w:cs="Calibri"/>
          <w:bCs/>
          <w:szCs w:val="24"/>
        </w:rPr>
        <w:t>e imprese che hanno investito nella digitalizzazione</w:t>
      </w:r>
      <w:r w:rsidR="00ED1DF7">
        <w:rPr>
          <w:rFonts w:ascii="Calibri" w:hAnsi="Calibri" w:cs="Calibri"/>
          <w:bCs/>
          <w:szCs w:val="24"/>
        </w:rPr>
        <w:t xml:space="preserve"> e nella formazione dichiara di avere ottenuto </w:t>
      </w:r>
      <w:r w:rsidR="00EE2B17">
        <w:rPr>
          <w:rFonts w:ascii="Calibri" w:hAnsi="Calibri" w:cs="Calibri"/>
          <w:bCs/>
          <w:szCs w:val="24"/>
        </w:rPr>
        <w:t xml:space="preserve">una maggiore </w:t>
      </w:r>
      <w:r w:rsidR="00ED1DF7">
        <w:rPr>
          <w:rFonts w:ascii="Calibri" w:hAnsi="Calibri" w:cs="Calibri"/>
          <w:bCs/>
          <w:szCs w:val="24"/>
        </w:rPr>
        <w:t>flessibilità per adeguare</w:t>
      </w:r>
      <w:r w:rsidR="00EE2B17">
        <w:rPr>
          <w:rFonts w:ascii="Calibri" w:hAnsi="Calibri" w:cs="Calibri"/>
          <w:bCs/>
          <w:szCs w:val="24"/>
        </w:rPr>
        <w:t xml:space="preserve"> </w:t>
      </w:r>
      <w:r w:rsidR="00ED1DF7">
        <w:rPr>
          <w:rFonts w:ascii="Calibri" w:hAnsi="Calibri" w:cs="Calibri"/>
          <w:bCs/>
          <w:szCs w:val="24"/>
        </w:rPr>
        <w:t>la</w:t>
      </w:r>
      <w:r w:rsidR="00EE2B17">
        <w:rPr>
          <w:rFonts w:ascii="Calibri" w:hAnsi="Calibri" w:cs="Calibri"/>
          <w:bCs/>
          <w:szCs w:val="24"/>
        </w:rPr>
        <w:t xml:space="preserve"> produzion</w:t>
      </w:r>
      <w:r w:rsidR="00ED1DF7">
        <w:rPr>
          <w:rFonts w:ascii="Calibri" w:hAnsi="Calibri" w:cs="Calibri"/>
          <w:bCs/>
          <w:szCs w:val="24"/>
        </w:rPr>
        <w:t>e alle esigenze di mercato (</w:t>
      </w:r>
      <w:r w:rsidR="00EE2B17">
        <w:rPr>
          <w:rFonts w:ascii="Calibri" w:hAnsi="Calibri" w:cs="Calibri"/>
          <w:bCs/>
          <w:szCs w:val="24"/>
        </w:rPr>
        <w:t xml:space="preserve">contro il 22% </w:t>
      </w:r>
      <w:r w:rsidR="00ED1DF7">
        <w:rPr>
          <w:rFonts w:ascii="Calibri" w:hAnsi="Calibri" w:cs="Calibri"/>
          <w:bCs/>
          <w:szCs w:val="24"/>
        </w:rPr>
        <w:t>di chi pur avendo investito nel digitale non ha puntato su</w:t>
      </w:r>
      <w:r w:rsidR="00EE2B17">
        <w:rPr>
          <w:rFonts w:ascii="Calibri" w:hAnsi="Calibri" w:cs="Calibri"/>
          <w:bCs/>
          <w:szCs w:val="24"/>
        </w:rPr>
        <w:t>l</w:t>
      </w:r>
      <w:r w:rsidR="00ED1DF7">
        <w:rPr>
          <w:rFonts w:ascii="Calibri" w:hAnsi="Calibri" w:cs="Calibri"/>
          <w:bCs/>
          <w:szCs w:val="24"/>
        </w:rPr>
        <w:t>la formazione)</w:t>
      </w:r>
      <w:r w:rsidR="00D23BCB">
        <w:rPr>
          <w:rFonts w:ascii="Calibri" w:hAnsi="Calibri" w:cs="Calibri"/>
          <w:bCs/>
          <w:szCs w:val="24"/>
        </w:rPr>
        <w:t>;</w:t>
      </w:r>
      <w:r w:rsidR="00ED1DF7">
        <w:rPr>
          <w:rFonts w:ascii="Calibri" w:hAnsi="Calibri" w:cs="Calibri"/>
          <w:bCs/>
          <w:szCs w:val="24"/>
        </w:rPr>
        <w:t xml:space="preserve"> il </w:t>
      </w:r>
      <w:r w:rsidR="00EE2B17">
        <w:rPr>
          <w:rFonts w:ascii="Calibri" w:hAnsi="Calibri" w:cs="Calibri"/>
          <w:bCs/>
          <w:szCs w:val="24"/>
        </w:rPr>
        <w:t xml:space="preserve">44% </w:t>
      </w:r>
      <w:r w:rsidR="00ED1DF7">
        <w:rPr>
          <w:rFonts w:ascii="Calibri" w:hAnsi="Calibri" w:cs="Calibri"/>
          <w:bCs/>
          <w:szCs w:val="24"/>
        </w:rPr>
        <w:t>un aumento della velocità di produzione (</w:t>
      </w:r>
      <w:r w:rsidR="00EE2B17">
        <w:rPr>
          <w:rFonts w:ascii="Calibri" w:hAnsi="Calibri" w:cs="Calibri"/>
          <w:bCs/>
          <w:szCs w:val="24"/>
        </w:rPr>
        <w:t>contro il 32%</w:t>
      </w:r>
      <w:r w:rsidR="00ED1DF7">
        <w:rPr>
          <w:rFonts w:ascii="Calibri" w:hAnsi="Calibri" w:cs="Calibri"/>
          <w:bCs/>
          <w:szCs w:val="24"/>
        </w:rPr>
        <w:t>)</w:t>
      </w:r>
      <w:r w:rsidR="00EE2B17">
        <w:rPr>
          <w:rFonts w:ascii="Calibri" w:hAnsi="Calibri" w:cs="Calibri"/>
          <w:bCs/>
          <w:szCs w:val="24"/>
        </w:rPr>
        <w:t>;</w:t>
      </w:r>
      <w:r w:rsidR="00ED1DF7">
        <w:rPr>
          <w:rFonts w:ascii="Calibri" w:hAnsi="Calibri" w:cs="Calibri"/>
          <w:bCs/>
          <w:szCs w:val="24"/>
        </w:rPr>
        <w:t xml:space="preserve"> il 52% maggiore</w:t>
      </w:r>
      <w:r w:rsidR="00C76D86">
        <w:rPr>
          <w:rFonts w:ascii="Calibri" w:hAnsi="Calibri" w:cs="Calibri"/>
          <w:bCs/>
          <w:szCs w:val="24"/>
        </w:rPr>
        <w:t xml:space="preserve"> qualità del prodotto e minori scarti (</w:t>
      </w:r>
      <w:r w:rsidR="00ED1DF7">
        <w:rPr>
          <w:rFonts w:ascii="Calibri" w:hAnsi="Calibri" w:cs="Calibri"/>
          <w:bCs/>
          <w:szCs w:val="24"/>
        </w:rPr>
        <w:t>contro il</w:t>
      </w:r>
      <w:r w:rsidR="00C76D86">
        <w:rPr>
          <w:rFonts w:ascii="Calibri" w:hAnsi="Calibri" w:cs="Calibri"/>
          <w:bCs/>
          <w:szCs w:val="24"/>
        </w:rPr>
        <w:t xml:space="preserve"> 37%)</w:t>
      </w:r>
      <w:r w:rsidR="00ED1DF7">
        <w:rPr>
          <w:rFonts w:ascii="Calibri" w:hAnsi="Calibri" w:cs="Calibri"/>
          <w:bCs/>
          <w:szCs w:val="24"/>
        </w:rPr>
        <w:t>; il 53%</w:t>
      </w:r>
      <w:r w:rsidR="00C76D86">
        <w:rPr>
          <w:rFonts w:ascii="Calibri" w:hAnsi="Calibri" w:cs="Calibri"/>
          <w:bCs/>
          <w:szCs w:val="24"/>
        </w:rPr>
        <w:t xml:space="preserve"> minori errori e fermi macchina (</w:t>
      </w:r>
      <w:r w:rsidR="00ED1DF7">
        <w:rPr>
          <w:rFonts w:ascii="Calibri" w:hAnsi="Calibri" w:cs="Calibri"/>
          <w:bCs/>
          <w:szCs w:val="24"/>
        </w:rPr>
        <w:t>contro il</w:t>
      </w:r>
      <w:r w:rsidR="00C76D86">
        <w:rPr>
          <w:rFonts w:ascii="Calibri" w:hAnsi="Calibri" w:cs="Calibri"/>
          <w:bCs/>
          <w:szCs w:val="24"/>
        </w:rPr>
        <w:t xml:space="preserve"> 40%).</w:t>
      </w:r>
    </w:p>
    <w:p w14:paraId="4BD4A243" w14:textId="209FD41D" w:rsidR="00A40EC0" w:rsidRDefault="00ED1DF7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Mentre </w:t>
      </w:r>
      <w:r w:rsidR="00F85531">
        <w:rPr>
          <w:rFonts w:ascii="Calibri" w:hAnsi="Calibri" w:cs="Calibri"/>
          <w:bCs/>
          <w:szCs w:val="24"/>
        </w:rPr>
        <w:t>tra le</w:t>
      </w:r>
      <w:r w:rsidR="002F5EB6">
        <w:rPr>
          <w:rFonts w:ascii="Calibri" w:hAnsi="Calibri" w:cs="Calibri"/>
          <w:bCs/>
          <w:szCs w:val="24"/>
        </w:rPr>
        <w:t xml:space="preserve"> imprese che </w:t>
      </w:r>
      <w:r w:rsidR="00F85531">
        <w:rPr>
          <w:rFonts w:ascii="Calibri" w:hAnsi="Calibri" w:cs="Calibri"/>
          <w:bCs/>
          <w:szCs w:val="24"/>
        </w:rPr>
        <w:t>hanno puntato sulla sostenibilità ambientale e investito sul capitale umano</w:t>
      </w:r>
      <w:r w:rsidR="00D23BCB">
        <w:rPr>
          <w:rFonts w:ascii="Calibri" w:hAnsi="Calibri" w:cs="Calibri"/>
          <w:bCs/>
          <w:szCs w:val="24"/>
        </w:rPr>
        <w:t>,</w:t>
      </w:r>
      <w:r w:rsidR="00F85531">
        <w:rPr>
          <w:rFonts w:ascii="Calibri" w:hAnsi="Calibri" w:cs="Calibri"/>
          <w:bCs/>
          <w:szCs w:val="24"/>
        </w:rPr>
        <w:t xml:space="preserve"> il 44% ha riscontrato un aumento di competitività (contro il </w:t>
      </w:r>
      <w:r w:rsidR="006D2AD1">
        <w:rPr>
          <w:rFonts w:ascii="Calibri" w:hAnsi="Calibri" w:cs="Calibri"/>
          <w:bCs/>
          <w:szCs w:val="24"/>
        </w:rPr>
        <w:t>39</w:t>
      </w:r>
      <w:r w:rsidR="002F5EB6">
        <w:rPr>
          <w:rFonts w:ascii="Calibri" w:hAnsi="Calibri" w:cs="Calibri"/>
          <w:bCs/>
          <w:szCs w:val="24"/>
        </w:rPr>
        <w:t xml:space="preserve">% </w:t>
      </w:r>
      <w:r w:rsidR="00F85531">
        <w:rPr>
          <w:rFonts w:ascii="Calibri" w:hAnsi="Calibri" w:cs="Calibri"/>
          <w:bCs/>
          <w:szCs w:val="24"/>
        </w:rPr>
        <w:t xml:space="preserve">di quelle che hanno </w:t>
      </w:r>
      <w:r w:rsidR="00D23BCB">
        <w:rPr>
          <w:rFonts w:ascii="Calibri" w:hAnsi="Calibri" w:cs="Calibri"/>
          <w:bCs/>
          <w:szCs w:val="24"/>
        </w:rPr>
        <w:t xml:space="preserve">fatto investimenti </w:t>
      </w:r>
      <w:r w:rsidR="00F85531">
        <w:rPr>
          <w:rFonts w:ascii="Calibri" w:hAnsi="Calibri" w:cs="Calibri"/>
          <w:bCs/>
          <w:szCs w:val="24"/>
        </w:rPr>
        <w:t>sempre nel green ma non nell</w:t>
      </w:r>
      <w:r w:rsidR="00510588">
        <w:rPr>
          <w:rFonts w:ascii="Calibri" w:hAnsi="Calibri" w:cs="Calibri"/>
          <w:bCs/>
          <w:szCs w:val="24"/>
        </w:rPr>
        <w:t>e risorse umane</w:t>
      </w:r>
      <w:r w:rsidR="00F85531">
        <w:rPr>
          <w:rFonts w:ascii="Calibri" w:hAnsi="Calibri" w:cs="Calibri"/>
          <w:bCs/>
          <w:szCs w:val="24"/>
        </w:rPr>
        <w:t xml:space="preserve">). </w:t>
      </w:r>
    </w:p>
    <w:p w14:paraId="3BDAFB9B" w14:textId="27E6E918" w:rsidR="00A40EC0" w:rsidRDefault="00A40EC0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5285C0A6" w14:textId="794CC39E" w:rsidR="0029680F" w:rsidRPr="00DC3079" w:rsidRDefault="0029680F" w:rsidP="0029680F">
      <w:pPr>
        <w:tabs>
          <w:tab w:val="left" w:pos="2552"/>
        </w:tabs>
        <w:rPr>
          <w:rFonts w:ascii="Calibri" w:hAnsi="Calibri" w:cs="Calibri"/>
          <w:b/>
          <w:szCs w:val="24"/>
        </w:rPr>
      </w:pPr>
      <w:r w:rsidRPr="00DC3079">
        <w:rPr>
          <w:rFonts w:ascii="Calibri" w:hAnsi="Calibri" w:cs="Calibri"/>
          <w:b/>
          <w:szCs w:val="24"/>
        </w:rPr>
        <w:t>Il cammino delle imprese verso la Duplice transizione e percentuale sul numero manifatturiere</w:t>
      </w:r>
    </w:p>
    <w:p w14:paraId="5304077B" w14:textId="5F04D9B7" w:rsidR="00DC3079" w:rsidRDefault="00DC3079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  <w:r w:rsidRPr="00DC3079">
        <w:rPr>
          <w:rFonts w:ascii="Calibri" w:hAnsi="Calibri" w:cs="Calibri"/>
          <w:bCs/>
          <w:noProof/>
          <w:szCs w:val="24"/>
        </w:rPr>
        <w:drawing>
          <wp:inline distT="0" distB="0" distL="0" distR="0" wp14:anchorId="58212D9A" wp14:editId="5A349CC2">
            <wp:extent cx="4041487" cy="2034540"/>
            <wp:effectExtent l="0" t="0" r="0" b="3810"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5A1B0B59-CDF6-7BC9-6040-3C47A4659E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5A1B0B59-CDF6-7BC9-6040-3C47A4659E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5107" cy="203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B9B74" w14:textId="2F6E9911" w:rsidR="0029680F" w:rsidRPr="00DC3079" w:rsidRDefault="0029680F" w:rsidP="0029680F">
      <w:pPr>
        <w:tabs>
          <w:tab w:val="left" w:pos="2552"/>
        </w:tabs>
        <w:rPr>
          <w:rFonts w:ascii="Calibri" w:hAnsi="Calibri" w:cs="Calibri"/>
          <w:bCs/>
          <w:sz w:val="20"/>
        </w:rPr>
      </w:pPr>
      <w:r w:rsidRPr="00DC3079">
        <w:rPr>
          <w:rFonts w:ascii="Calibri" w:hAnsi="Calibri" w:cs="Calibri"/>
          <w:bCs/>
          <w:sz w:val="20"/>
        </w:rPr>
        <w:t>Fonte: indagine Centro Studi Tagliacarne-Unioncamere, 2022</w:t>
      </w:r>
    </w:p>
    <w:p w14:paraId="40F2EBCE" w14:textId="6AA7110E" w:rsidR="00DC3079" w:rsidRDefault="00DC3079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264639B4" w14:textId="77777777" w:rsidR="00DC3079" w:rsidRDefault="00DC3079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6FE7A474" w14:textId="39592B90" w:rsidR="0029680F" w:rsidRPr="00DC3079" w:rsidRDefault="0029680F" w:rsidP="0029680F">
      <w:pPr>
        <w:tabs>
          <w:tab w:val="left" w:pos="2552"/>
        </w:tabs>
        <w:rPr>
          <w:rFonts w:ascii="Calibri" w:hAnsi="Calibri" w:cs="Calibri"/>
          <w:b/>
          <w:szCs w:val="24"/>
        </w:rPr>
      </w:pPr>
      <w:r w:rsidRPr="00DC3079">
        <w:rPr>
          <w:rFonts w:ascii="Calibri" w:hAnsi="Calibri" w:cs="Calibri"/>
          <w:b/>
          <w:szCs w:val="24"/>
        </w:rPr>
        <w:t>I fattori di spinta alla produttività* e impatto percentuale sulla crescita</w:t>
      </w:r>
    </w:p>
    <w:p w14:paraId="3311202C" w14:textId="77777777" w:rsidR="009D402B" w:rsidRDefault="009D402B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32059DED" w14:textId="39B6C0D9" w:rsidR="0029680F" w:rsidRPr="0029680F" w:rsidRDefault="00DC3079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  <w:r w:rsidRPr="00285F7C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CCD2FEB" wp14:editId="46B42A5B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5277454" cy="2700000"/>
            <wp:effectExtent l="0" t="0" r="0" b="0"/>
            <wp:wrapNone/>
            <wp:docPr id="10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31D79D60-B8EC-4CBC-B4FF-D61C16E54A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31D79D60-B8EC-4CBC-B4FF-D61C16E54A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16836"/>
                    <a:stretch/>
                  </pic:blipFill>
                  <pic:spPr>
                    <a:xfrm>
                      <a:off x="0" y="0"/>
                      <a:ext cx="5277454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F7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9B2B0" wp14:editId="3CD8C44F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3165058" cy="2450335"/>
                <wp:effectExtent l="0" t="0" r="16510" b="26670"/>
                <wp:wrapNone/>
                <wp:docPr id="7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058" cy="2450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8F9A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729FA0" id="Rettangolo 5" o:spid="_x0000_s1026" style="position:absolute;margin-left:0;margin-top:23.55pt;width:249.2pt;height:19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" filled="f" strokecolor="#318f9a" strokeweight="1.5pt">
                <v:stroke dashstyle="1 1"/>
              </v:rect>
            </w:pict>
          </mc:Fallback>
        </mc:AlternateContent>
      </w:r>
      <w:r w:rsidRPr="00285F7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FD148" wp14:editId="253C950B">
                <wp:simplePos x="0" y="0"/>
                <wp:positionH relativeFrom="column">
                  <wp:posOffset>2132330</wp:posOffset>
                </wp:positionH>
                <wp:positionV relativeFrom="paragraph">
                  <wp:posOffset>-635</wp:posOffset>
                </wp:positionV>
                <wp:extent cx="3256649" cy="2845779"/>
                <wp:effectExtent l="0" t="0" r="20320" b="12065"/>
                <wp:wrapNone/>
                <wp:docPr id="9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649" cy="28457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8F9A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09AC3A" id="Rettangolo 13" o:spid="_x0000_s1026" style="position:absolute;margin-left:167.9pt;margin-top:-.05pt;width:256.45pt;height:2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" filled="f" strokecolor="#318f9a" strokeweight="1.5pt">
                <v:stroke dashstyle="1 1"/>
              </v:rect>
            </w:pict>
          </mc:Fallback>
        </mc:AlternateContent>
      </w:r>
    </w:p>
    <w:p w14:paraId="1C884F30" w14:textId="5AA39E77" w:rsidR="0029680F" w:rsidRPr="0029680F" w:rsidRDefault="0029680F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34529FDB" w14:textId="77777777" w:rsidR="0029680F" w:rsidRPr="0029680F" w:rsidRDefault="0029680F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60CB6FF8" w14:textId="57256025" w:rsidR="0029680F" w:rsidRDefault="0029680F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4FE65B29" w14:textId="53440710" w:rsidR="00DC3079" w:rsidRDefault="00DC3079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73CFE27A" w14:textId="09305138" w:rsidR="00DC3079" w:rsidRDefault="00DC3079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1DA87E3A" w14:textId="63FF4957" w:rsidR="00DC3079" w:rsidRDefault="00DC3079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53AD7961" w14:textId="411651DC" w:rsidR="00DC3079" w:rsidRDefault="00DC3079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104F33AD" w14:textId="497E23A7" w:rsidR="00DC3079" w:rsidRDefault="00DC3079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072A932A" w14:textId="075C6F67" w:rsidR="00DC3079" w:rsidRDefault="00DC3079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002A7E4A" w14:textId="793B9560" w:rsidR="00DC3079" w:rsidRDefault="00DC3079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7DDE826D" w14:textId="77777777" w:rsidR="00DC3079" w:rsidRPr="0029680F" w:rsidRDefault="00DC3079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77936E02" w14:textId="77777777" w:rsidR="0029680F" w:rsidRPr="0029680F" w:rsidRDefault="0029680F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6DF038A9" w14:textId="77777777" w:rsidR="0029680F" w:rsidRPr="0029680F" w:rsidRDefault="0029680F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33BAA800" w14:textId="77777777" w:rsidR="0029680F" w:rsidRPr="0029680F" w:rsidRDefault="0029680F" w:rsidP="0029680F">
      <w:pPr>
        <w:tabs>
          <w:tab w:val="left" w:pos="2552"/>
        </w:tabs>
        <w:rPr>
          <w:rFonts w:ascii="Calibri" w:hAnsi="Calibri" w:cs="Calibri"/>
          <w:bCs/>
          <w:szCs w:val="24"/>
        </w:rPr>
      </w:pPr>
    </w:p>
    <w:p w14:paraId="1ACBE48A" w14:textId="77777777" w:rsidR="0029680F" w:rsidRPr="00DC3079" w:rsidRDefault="0029680F" w:rsidP="0029680F">
      <w:pPr>
        <w:tabs>
          <w:tab w:val="left" w:pos="2552"/>
        </w:tabs>
        <w:rPr>
          <w:rFonts w:ascii="Calibri" w:hAnsi="Calibri" w:cs="Calibri"/>
          <w:bCs/>
          <w:sz w:val="20"/>
        </w:rPr>
      </w:pPr>
    </w:p>
    <w:p w14:paraId="5388E419" w14:textId="478C0903" w:rsidR="0029680F" w:rsidRPr="00DC3079" w:rsidRDefault="0029680F" w:rsidP="0029680F">
      <w:pPr>
        <w:tabs>
          <w:tab w:val="left" w:pos="2552"/>
        </w:tabs>
        <w:rPr>
          <w:rFonts w:ascii="Calibri" w:hAnsi="Calibri" w:cs="Calibri"/>
          <w:bCs/>
          <w:sz w:val="20"/>
        </w:rPr>
      </w:pPr>
      <w:r w:rsidRPr="00DC3079">
        <w:rPr>
          <w:rFonts w:ascii="Calibri" w:hAnsi="Calibri" w:cs="Calibri"/>
          <w:bCs/>
          <w:sz w:val="20"/>
        </w:rPr>
        <w:t>* Produttività del lavoro in termini di Valore Aggiunto per Occupati</w:t>
      </w:r>
    </w:p>
    <w:p w14:paraId="2F14ECEB" w14:textId="6BEB3756" w:rsidR="00337BA8" w:rsidRDefault="0029680F" w:rsidP="009D402B">
      <w:pPr>
        <w:tabs>
          <w:tab w:val="left" w:pos="2552"/>
        </w:tabs>
        <w:rPr>
          <w:rFonts w:ascii="Calibri" w:hAnsi="Calibri" w:cs="Calibri"/>
          <w:bCs/>
          <w:szCs w:val="24"/>
        </w:rPr>
      </w:pPr>
      <w:r w:rsidRPr="00DC3079">
        <w:rPr>
          <w:rFonts w:ascii="Calibri" w:hAnsi="Calibri" w:cs="Calibri"/>
          <w:bCs/>
          <w:sz w:val="20"/>
        </w:rPr>
        <w:t>Fonte: indagine Centro Studi Tagliacarne-Unioncamere, 2022</w:t>
      </w:r>
      <w:bookmarkEnd w:id="0"/>
    </w:p>
    <w:sectPr w:rsidR="00337BA8" w:rsidSect="00117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6E8A1" w14:textId="77777777" w:rsidR="00AA72CB" w:rsidRDefault="00AA72CB">
      <w:r>
        <w:separator/>
      </w:r>
    </w:p>
  </w:endnote>
  <w:endnote w:type="continuationSeparator" w:id="0">
    <w:p w14:paraId="2A3F71B5" w14:textId="77777777" w:rsidR="00AA72CB" w:rsidRDefault="00AA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6762" w14:textId="77777777" w:rsidR="00375E89" w:rsidRDefault="00375E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11751D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6BD7734" w:rsidR="0011751D" w:rsidRPr="0011751D" w:rsidRDefault="0011751D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 w:rsidRPr="0011751D">
            <w:rPr>
              <w:noProof/>
              <w:sz w:val="14"/>
              <w:szCs w:val="14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B83B840" wp14:editId="374063EA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0" name="Gruppo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529EE" w14:textId="4814CCDF" w:rsidR="0011751D" w:rsidRDefault="0011751D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46208A" w:rsidRPr="0046208A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83B840" id="Gruppo 2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4814CCDF" w:rsidR="0011751D" w:rsidRDefault="0011751D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6208A" w:rsidRPr="0046208A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2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375E89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375E89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35996835" w14:textId="4A8F0370" w:rsidR="0011751D" w:rsidRPr="0011751D" w:rsidRDefault="00AA72CB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Capuozzo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11751D" w:rsidRPr="0011751D" w:rsidRDefault="00AA72CB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11751D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11751D"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="0011751D"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F072759" w:rsidR="0011751D" w:rsidRPr="0011751D" w:rsidRDefault="0011751D" w:rsidP="00513F62">
    <w:pPr>
      <w:pStyle w:val="Pidipagina"/>
      <w:rPr>
        <w:sz w:val="14"/>
        <w:szCs w:val="14"/>
      </w:rPr>
    </w:pPr>
    <w:r w:rsidRPr="0011751D">
      <w:rPr>
        <w:rFonts w:asciiTheme="majorHAnsi" w:eastAsiaTheme="majorEastAsia" w:hAnsiTheme="majorHAnsi" w:cstheme="majorBid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FCD7197" wp14:editId="50533D73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17" name="Ova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7FF03DC5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6208A" w:rsidRPr="0046208A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CD7197" id="Ovale 17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" o:allowincell="f" fillcolor="#5b9bd5 [3204]" stroked="f">
              <v:textbox inset="0,,0">
                <w:txbxContent>
                  <w:p w14:paraId="07D5B4E1" w14:textId="7FF03DC5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6208A" w:rsidRPr="0046208A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2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11751D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0027395F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11751D">
            <w:rPr>
              <w:noProof/>
              <w:sz w:val="21"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551DFE41" wp14:editId="4E4190B8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3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5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94D1F" w14:textId="198985A2" w:rsidR="0011751D" w:rsidRDefault="0011751D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46208A" w:rsidRPr="0046208A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6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1DFE41" id="Gruppo 3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<v:textbox inset="0,0,0,0">
                        <w:txbxContent>
                          <w:p w14:paraId="17994D1F" w14:textId="198985A2" w:rsidR="0011751D" w:rsidRDefault="0011751D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6208A" w:rsidRPr="0046208A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F06853">
            <w:rPr>
              <w:rFonts w:ascii="Calibri" w:hAnsi="Calibri" w:cs="Calibri"/>
              <w:color w:val="808080"/>
              <w:sz w:val="15"/>
              <w:szCs w:val="18"/>
            </w:rPr>
            <w:t xml:space="preserve"> -</w:t>
          </w:r>
          <w:r w:rsidR="00F06853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F06853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59B620FB" w14:textId="3F3C8122" w:rsidR="0011751D" w:rsidRPr="0011751D" w:rsidRDefault="00AA72CB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="0011751D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="0011751D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2A67D772" w:rsidR="0011751D" w:rsidRPr="0011751D" w:rsidRDefault="0011751D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331.6098963, loredana.capuozzo@tagliacarne.it </w:t>
          </w:r>
        </w:p>
        <w:p w14:paraId="7E98CA88" w14:textId="0F32DBA2" w:rsidR="0011751D" w:rsidRPr="0011751D" w:rsidRDefault="00AA72CB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="0011751D"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="0011751D"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760E16D8" w:rsidR="0011751D" w:rsidRPr="0011751D" w:rsidRDefault="0011751D" w:rsidP="008E0687">
    <w:pPr>
      <w:pStyle w:val="Pidipagina"/>
      <w:rPr>
        <w:sz w:val="21"/>
      </w:rPr>
    </w:pPr>
    <w:r w:rsidRPr="0011751D">
      <w:rPr>
        <w:rFonts w:asciiTheme="majorHAnsi" w:eastAsiaTheme="majorEastAsia" w:hAnsiTheme="majorHAnsi" w:cstheme="majorBid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7AAFF174" wp14:editId="7A179723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8" name="Ova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45DCAF85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6208A" w:rsidRPr="0046208A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AFF174" id="Ovale 8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" o:allowincell="f" fillcolor="#5b9bd5 [3204]" stroked="f">
              <v:textbox inset="0,,0">
                <w:txbxContent>
                  <w:p w14:paraId="2EAC3F84" w14:textId="45DCAF85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6208A" w:rsidRPr="0046208A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EB05D" w14:textId="77777777" w:rsidR="00AA72CB" w:rsidRDefault="00AA72CB">
      <w:r>
        <w:separator/>
      </w:r>
    </w:p>
  </w:footnote>
  <w:footnote w:type="continuationSeparator" w:id="0">
    <w:p w14:paraId="58D9A163" w14:textId="77777777" w:rsidR="00AA72CB" w:rsidRDefault="00AA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A94B" w14:textId="77777777" w:rsidR="00375E89" w:rsidRDefault="00375E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45E7D" w14:textId="77777777" w:rsidR="00375E89" w:rsidRPr="00F91DD0" w:rsidRDefault="00375E89" w:rsidP="00F91D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23E6" w14:textId="77777777" w:rsidR="0011751D" w:rsidRDefault="0011751D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2" name="Immagine 2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1" name="Immagine 1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.4pt;height:50.4pt" o:bullet="t">
        <v:imagedata r:id="rId1" o:title="ico_uc_email"/>
      </v:shape>
    </w:pict>
  </w:numPicBullet>
  <w:abstractNum w:abstractNumId="0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3EB6BE8"/>
    <w:multiLevelType w:val="hybridMultilevel"/>
    <w:tmpl w:val="3D008BE2"/>
    <w:lvl w:ilvl="0" w:tplc="F834A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37A52"/>
    <w:multiLevelType w:val="hybridMultilevel"/>
    <w:tmpl w:val="717AD6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969D16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F0"/>
    <w:rsid w:val="000068CD"/>
    <w:rsid w:val="00011532"/>
    <w:rsid w:val="00014811"/>
    <w:rsid w:val="0002367A"/>
    <w:rsid w:val="00025355"/>
    <w:rsid w:val="00025B7F"/>
    <w:rsid w:val="00027F2E"/>
    <w:rsid w:val="00027F3A"/>
    <w:rsid w:val="00033FAD"/>
    <w:rsid w:val="00043006"/>
    <w:rsid w:val="000533F9"/>
    <w:rsid w:val="00054023"/>
    <w:rsid w:val="00054842"/>
    <w:rsid w:val="000601CF"/>
    <w:rsid w:val="00065EAB"/>
    <w:rsid w:val="00073218"/>
    <w:rsid w:val="000732A6"/>
    <w:rsid w:val="00073A94"/>
    <w:rsid w:val="000803DF"/>
    <w:rsid w:val="00081250"/>
    <w:rsid w:val="000836A4"/>
    <w:rsid w:val="00085058"/>
    <w:rsid w:val="000942A2"/>
    <w:rsid w:val="00094810"/>
    <w:rsid w:val="000A0D17"/>
    <w:rsid w:val="000A3D5A"/>
    <w:rsid w:val="000A47D8"/>
    <w:rsid w:val="000A5C7E"/>
    <w:rsid w:val="000A71E9"/>
    <w:rsid w:val="000B2D19"/>
    <w:rsid w:val="000B50F7"/>
    <w:rsid w:val="000B6C06"/>
    <w:rsid w:val="000B6C40"/>
    <w:rsid w:val="000B71A1"/>
    <w:rsid w:val="000C4837"/>
    <w:rsid w:val="000C48B9"/>
    <w:rsid w:val="000C49BF"/>
    <w:rsid w:val="000C7F11"/>
    <w:rsid w:val="000D00B9"/>
    <w:rsid w:val="000D06CB"/>
    <w:rsid w:val="000D3F7C"/>
    <w:rsid w:val="000D55E4"/>
    <w:rsid w:val="000D7D12"/>
    <w:rsid w:val="000E48CB"/>
    <w:rsid w:val="000E5BF7"/>
    <w:rsid w:val="000E669F"/>
    <w:rsid w:val="000E6F4F"/>
    <w:rsid w:val="000E6FE3"/>
    <w:rsid w:val="000F2D02"/>
    <w:rsid w:val="000F7DE3"/>
    <w:rsid w:val="00105FA4"/>
    <w:rsid w:val="00112E7A"/>
    <w:rsid w:val="001137F5"/>
    <w:rsid w:val="00113CA9"/>
    <w:rsid w:val="00113CC6"/>
    <w:rsid w:val="00114CC3"/>
    <w:rsid w:val="0011671A"/>
    <w:rsid w:val="0011751D"/>
    <w:rsid w:val="00117C47"/>
    <w:rsid w:val="00120F09"/>
    <w:rsid w:val="00122888"/>
    <w:rsid w:val="00130C19"/>
    <w:rsid w:val="00140A97"/>
    <w:rsid w:val="0014309F"/>
    <w:rsid w:val="00155841"/>
    <w:rsid w:val="001608E0"/>
    <w:rsid w:val="00162BBF"/>
    <w:rsid w:val="00171FE4"/>
    <w:rsid w:val="00172A83"/>
    <w:rsid w:val="00175487"/>
    <w:rsid w:val="00182DFE"/>
    <w:rsid w:val="0018372E"/>
    <w:rsid w:val="00183DE7"/>
    <w:rsid w:val="001873E2"/>
    <w:rsid w:val="0019162E"/>
    <w:rsid w:val="001956FC"/>
    <w:rsid w:val="001A0430"/>
    <w:rsid w:val="001A2F2A"/>
    <w:rsid w:val="001A5010"/>
    <w:rsid w:val="001B14D1"/>
    <w:rsid w:val="001B2987"/>
    <w:rsid w:val="001B3001"/>
    <w:rsid w:val="001B702B"/>
    <w:rsid w:val="001B76D7"/>
    <w:rsid w:val="001C06B2"/>
    <w:rsid w:val="001D48B2"/>
    <w:rsid w:val="001D48E0"/>
    <w:rsid w:val="001D7FEB"/>
    <w:rsid w:val="001E77CE"/>
    <w:rsid w:val="001E79D7"/>
    <w:rsid w:val="001F4790"/>
    <w:rsid w:val="001F4B6B"/>
    <w:rsid w:val="001F781D"/>
    <w:rsid w:val="001F7BB3"/>
    <w:rsid w:val="002075C7"/>
    <w:rsid w:val="0021221D"/>
    <w:rsid w:val="0021595E"/>
    <w:rsid w:val="00215BBF"/>
    <w:rsid w:val="00216C9D"/>
    <w:rsid w:val="002203EB"/>
    <w:rsid w:val="00220ED8"/>
    <w:rsid w:val="00223583"/>
    <w:rsid w:val="0022565B"/>
    <w:rsid w:val="002260C5"/>
    <w:rsid w:val="00226B11"/>
    <w:rsid w:val="00232088"/>
    <w:rsid w:val="002342AB"/>
    <w:rsid w:val="00234BB9"/>
    <w:rsid w:val="002355BF"/>
    <w:rsid w:val="00244373"/>
    <w:rsid w:val="00247843"/>
    <w:rsid w:val="002518CC"/>
    <w:rsid w:val="002539D1"/>
    <w:rsid w:val="00272EC1"/>
    <w:rsid w:val="0028137C"/>
    <w:rsid w:val="002814E2"/>
    <w:rsid w:val="00283941"/>
    <w:rsid w:val="00283E30"/>
    <w:rsid w:val="00285E5E"/>
    <w:rsid w:val="00290AE9"/>
    <w:rsid w:val="00291EF2"/>
    <w:rsid w:val="002934B8"/>
    <w:rsid w:val="00295EDC"/>
    <w:rsid w:val="0029680F"/>
    <w:rsid w:val="0029721C"/>
    <w:rsid w:val="00297F88"/>
    <w:rsid w:val="002A0881"/>
    <w:rsid w:val="002A210C"/>
    <w:rsid w:val="002A48E2"/>
    <w:rsid w:val="002A5770"/>
    <w:rsid w:val="002A7EF0"/>
    <w:rsid w:val="002B1971"/>
    <w:rsid w:val="002B4148"/>
    <w:rsid w:val="002B47F5"/>
    <w:rsid w:val="002B506B"/>
    <w:rsid w:val="002C2807"/>
    <w:rsid w:val="002C6F6B"/>
    <w:rsid w:val="002C7B2B"/>
    <w:rsid w:val="002C7F50"/>
    <w:rsid w:val="002D4712"/>
    <w:rsid w:val="002D5384"/>
    <w:rsid w:val="002F1B7D"/>
    <w:rsid w:val="002F240F"/>
    <w:rsid w:val="002F41B8"/>
    <w:rsid w:val="002F56D6"/>
    <w:rsid w:val="002F5EB6"/>
    <w:rsid w:val="003013AE"/>
    <w:rsid w:val="00304CFD"/>
    <w:rsid w:val="003105A7"/>
    <w:rsid w:val="003108B6"/>
    <w:rsid w:val="00312CD9"/>
    <w:rsid w:val="0031402D"/>
    <w:rsid w:val="003156F3"/>
    <w:rsid w:val="003259C6"/>
    <w:rsid w:val="0032711B"/>
    <w:rsid w:val="00333CBF"/>
    <w:rsid w:val="00336CF2"/>
    <w:rsid w:val="0033788D"/>
    <w:rsid w:val="00337BA8"/>
    <w:rsid w:val="00340182"/>
    <w:rsid w:val="00341286"/>
    <w:rsid w:val="0034717E"/>
    <w:rsid w:val="00350365"/>
    <w:rsid w:val="003506B5"/>
    <w:rsid w:val="0035696A"/>
    <w:rsid w:val="00362B70"/>
    <w:rsid w:val="0036392B"/>
    <w:rsid w:val="00363A58"/>
    <w:rsid w:val="00370284"/>
    <w:rsid w:val="00370D06"/>
    <w:rsid w:val="00375E89"/>
    <w:rsid w:val="00383763"/>
    <w:rsid w:val="003864F8"/>
    <w:rsid w:val="00391D84"/>
    <w:rsid w:val="00395DC2"/>
    <w:rsid w:val="00397FA8"/>
    <w:rsid w:val="003A3477"/>
    <w:rsid w:val="003A3B47"/>
    <w:rsid w:val="003A5F12"/>
    <w:rsid w:val="003B5391"/>
    <w:rsid w:val="003B6807"/>
    <w:rsid w:val="003C24D9"/>
    <w:rsid w:val="003C2BDF"/>
    <w:rsid w:val="003C3A13"/>
    <w:rsid w:val="003C66B6"/>
    <w:rsid w:val="003C7F64"/>
    <w:rsid w:val="003D0CA9"/>
    <w:rsid w:val="003D0D86"/>
    <w:rsid w:val="003D0F8B"/>
    <w:rsid w:val="003D1FF1"/>
    <w:rsid w:val="003D26A3"/>
    <w:rsid w:val="003D29A9"/>
    <w:rsid w:val="003D2A56"/>
    <w:rsid w:val="003E19DF"/>
    <w:rsid w:val="003E7B9B"/>
    <w:rsid w:val="003F170F"/>
    <w:rsid w:val="003F17D9"/>
    <w:rsid w:val="003F3C66"/>
    <w:rsid w:val="003F5572"/>
    <w:rsid w:val="004000A6"/>
    <w:rsid w:val="00402A39"/>
    <w:rsid w:val="004038E8"/>
    <w:rsid w:val="00410690"/>
    <w:rsid w:val="004139EB"/>
    <w:rsid w:val="00415E34"/>
    <w:rsid w:val="00416B25"/>
    <w:rsid w:val="00421946"/>
    <w:rsid w:val="00422659"/>
    <w:rsid w:val="00422F2B"/>
    <w:rsid w:val="00425AFA"/>
    <w:rsid w:val="00425D86"/>
    <w:rsid w:val="00427016"/>
    <w:rsid w:val="00432A61"/>
    <w:rsid w:val="0043471E"/>
    <w:rsid w:val="0043569A"/>
    <w:rsid w:val="00452E2B"/>
    <w:rsid w:val="00454625"/>
    <w:rsid w:val="0045607C"/>
    <w:rsid w:val="004570FB"/>
    <w:rsid w:val="004607C8"/>
    <w:rsid w:val="00460CE4"/>
    <w:rsid w:val="0046208A"/>
    <w:rsid w:val="00465476"/>
    <w:rsid w:val="00466B5D"/>
    <w:rsid w:val="00467827"/>
    <w:rsid w:val="00477D8E"/>
    <w:rsid w:val="00482F5C"/>
    <w:rsid w:val="00483A9A"/>
    <w:rsid w:val="00486A92"/>
    <w:rsid w:val="00487065"/>
    <w:rsid w:val="00492BF7"/>
    <w:rsid w:val="00494885"/>
    <w:rsid w:val="004A4E70"/>
    <w:rsid w:val="004A7DD9"/>
    <w:rsid w:val="004B1EB8"/>
    <w:rsid w:val="004B3E7C"/>
    <w:rsid w:val="004C0B8C"/>
    <w:rsid w:val="004C5092"/>
    <w:rsid w:val="004D4428"/>
    <w:rsid w:val="004D4A3D"/>
    <w:rsid w:val="004E39AA"/>
    <w:rsid w:val="004E5AE7"/>
    <w:rsid w:val="004F0CB6"/>
    <w:rsid w:val="004F5959"/>
    <w:rsid w:val="004F7FCF"/>
    <w:rsid w:val="0050036D"/>
    <w:rsid w:val="00501D9E"/>
    <w:rsid w:val="0050294D"/>
    <w:rsid w:val="00510367"/>
    <w:rsid w:val="00510588"/>
    <w:rsid w:val="00511BAA"/>
    <w:rsid w:val="005132CE"/>
    <w:rsid w:val="00513F62"/>
    <w:rsid w:val="00516183"/>
    <w:rsid w:val="00523F54"/>
    <w:rsid w:val="005266AF"/>
    <w:rsid w:val="00526B59"/>
    <w:rsid w:val="005419C1"/>
    <w:rsid w:val="005440DA"/>
    <w:rsid w:val="00545251"/>
    <w:rsid w:val="005522C6"/>
    <w:rsid w:val="00552605"/>
    <w:rsid w:val="0055469A"/>
    <w:rsid w:val="00554A1D"/>
    <w:rsid w:val="00555501"/>
    <w:rsid w:val="005569D7"/>
    <w:rsid w:val="00560D19"/>
    <w:rsid w:val="005658D3"/>
    <w:rsid w:val="00572B22"/>
    <w:rsid w:val="00572D30"/>
    <w:rsid w:val="00576C16"/>
    <w:rsid w:val="00577C2E"/>
    <w:rsid w:val="00580131"/>
    <w:rsid w:val="005830A3"/>
    <w:rsid w:val="00583F7A"/>
    <w:rsid w:val="00585753"/>
    <w:rsid w:val="00590232"/>
    <w:rsid w:val="00590F0A"/>
    <w:rsid w:val="00592124"/>
    <w:rsid w:val="00592D33"/>
    <w:rsid w:val="00597E82"/>
    <w:rsid w:val="005A3766"/>
    <w:rsid w:val="005A51C5"/>
    <w:rsid w:val="005A6A48"/>
    <w:rsid w:val="005A7555"/>
    <w:rsid w:val="005A76AD"/>
    <w:rsid w:val="005B5C91"/>
    <w:rsid w:val="005B5ECD"/>
    <w:rsid w:val="005C0CDB"/>
    <w:rsid w:val="005C224F"/>
    <w:rsid w:val="005C5A7C"/>
    <w:rsid w:val="005C7142"/>
    <w:rsid w:val="005D213C"/>
    <w:rsid w:val="005D7D50"/>
    <w:rsid w:val="005D7E24"/>
    <w:rsid w:val="005E5CF9"/>
    <w:rsid w:val="005E6593"/>
    <w:rsid w:val="005F2F58"/>
    <w:rsid w:val="005F3EB4"/>
    <w:rsid w:val="005F41AE"/>
    <w:rsid w:val="005F5F7E"/>
    <w:rsid w:val="005F6A2C"/>
    <w:rsid w:val="00600896"/>
    <w:rsid w:val="006030CC"/>
    <w:rsid w:val="00603553"/>
    <w:rsid w:val="006050A4"/>
    <w:rsid w:val="00605B08"/>
    <w:rsid w:val="006126AD"/>
    <w:rsid w:val="006139A6"/>
    <w:rsid w:val="0061403C"/>
    <w:rsid w:val="006220F3"/>
    <w:rsid w:val="00622CE8"/>
    <w:rsid w:val="006307F2"/>
    <w:rsid w:val="006364D9"/>
    <w:rsid w:val="0063658C"/>
    <w:rsid w:val="0065051C"/>
    <w:rsid w:val="00651E35"/>
    <w:rsid w:val="006535FC"/>
    <w:rsid w:val="00653CDB"/>
    <w:rsid w:val="006541B3"/>
    <w:rsid w:val="006544F7"/>
    <w:rsid w:val="0066046D"/>
    <w:rsid w:val="00664174"/>
    <w:rsid w:val="006836C9"/>
    <w:rsid w:val="00684AFB"/>
    <w:rsid w:val="00684B2A"/>
    <w:rsid w:val="00690246"/>
    <w:rsid w:val="0069382C"/>
    <w:rsid w:val="006A6DBC"/>
    <w:rsid w:val="006A7D9D"/>
    <w:rsid w:val="006B5152"/>
    <w:rsid w:val="006B5594"/>
    <w:rsid w:val="006C3D08"/>
    <w:rsid w:val="006C47A1"/>
    <w:rsid w:val="006C5714"/>
    <w:rsid w:val="006D1DDB"/>
    <w:rsid w:val="006D2AD1"/>
    <w:rsid w:val="006D3554"/>
    <w:rsid w:val="006D4122"/>
    <w:rsid w:val="006D73C0"/>
    <w:rsid w:val="006E373A"/>
    <w:rsid w:val="006F5675"/>
    <w:rsid w:val="006F7B39"/>
    <w:rsid w:val="00700662"/>
    <w:rsid w:val="00703D43"/>
    <w:rsid w:val="0070505A"/>
    <w:rsid w:val="0070728B"/>
    <w:rsid w:val="007210BC"/>
    <w:rsid w:val="0072301B"/>
    <w:rsid w:val="007270A4"/>
    <w:rsid w:val="00730050"/>
    <w:rsid w:val="00736342"/>
    <w:rsid w:val="007410D7"/>
    <w:rsid w:val="007445AB"/>
    <w:rsid w:val="00744CFE"/>
    <w:rsid w:val="0074691E"/>
    <w:rsid w:val="007473EF"/>
    <w:rsid w:val="00750547"/>
    <w:rsid w:val="0075396C"/>
    <w:rsid w:val="007546E0"/>
    <w:rsid w:val="00755AF7"/>
    <w:rsid w:val="00760283"/>
    <w:rsid w:val="00763182"/>
    <w:rsid w:val="0076376D"/>
    <w:rsid w:val="00765ED2"/>
    <w:rsid w:val="00767437"/>
    <w:rsid w:val="00771336"/>
    <w:rsid w:val="00771B09"/>
    <w:rsid w:val="00771F68"/>
    <w:rsid w:val="00773E56"/>
    <w:rsid w:val="00777213"/>
    <w:rsid w:val="00784174"/>
    <w:rsid w:val="007913EE"/>
    <w:rsid w:val="00793B58"/>
    <w:rsid w:val="0079595A"/>
    <w:rsid w:val="007A43BB"/>
    <w:rsid w:val="007A73AC"/>
    <w:rsid w:val="007B065C"/>
    <w:rsid w:val="007B3772"/>
    <w:rsid w:val="007B75EA"/>
    <w:rsid w:val="007B7A58"/>
    <w:rsid w:val="007C0665"/>
    <w:rsid w:val="007C1EC8"/>
    <w:rsid w:val="007C6476"/>
    <w:rsid w:val="007E30C2"/>
    <w:rsid w:val="007E53DB"/>
    <w:rsid w:val="007E6007"/>
    <w:rsid w:val="007E640A"/>
    <w:rsid w:val="007E6476"/>
    <w:rsid w:val="007E7CB9"/>
    <w:rsid w:val="007E7CF1"/>
    <w:rsid w:val="007F1B21"/>
    <w:rsid w:val="007F382B"/>
    <w:rsid w:val="007F5B39"/>
    <w:rsid w:val="007F634A"/>
    <w:rsid w:val="0080791C"/>
    <w:rsid w:val="008107A8"/>
    <w:rsid w:val="00816DDA"/>
    <w:rsid w:val="00823440"/>
    <w:rsid w:val="0082664B"/>
    <w:rsid w:val="00831CA0"/>
    <w:rsid w:val="008337B5"/>
    <w:rsid w:val="0084095D"/>
    <w:rsid w:val="008436D8"/>
    <w:rsid w:val="0084493B"/>
    <w:rsid w:val="00846D3F"/>
    <w:rsid w:val="00850EF3"/>
    <w:rsid w:val="00852EE5"/>
    <w:rsid w:val="008566CA"/>
    <w:rsid w:val="00860847"/>
    <w:rsid w:val="00864100"/>
    <w:rsid w:val="00864FFA"/>
    <w:rsid w:val="008653DE"/>
    <w:rsid w:val="008676E1"/>
    <w:rsid w:val="008753FC"/>
    <w:rsid w:val="00875EBF"/>
    <w:rsid w:val="00881512"/>
    <w:rsid w:val="008825A5"/>
    <w:rsid w:val="008863E8"/>
    <w:rsid w:val="008923C1"/>
    <w:rsid w:val="00895788"/>
    <w:rsid w:val="008A0110"/>
    <w:rsid w:val="008B6F93"/>
    <w:rsid w:val="008C0911"/>
    <w:rsid w:val="008C19EC"/>
    <w:rsid w:val="008C2442"/>
    <w:rsid w:val="008C4E07"/>
    <w:rsid w:val="008C5430"/>
    <w:rsid w:val="008C7BA4"/>
    <w:rsid w:val="008D14B5"/>
    <w:rsid w:val="008D29BF"/>
    <w:rsid w:val="008E0361"/>
    <w:rsid w:val="008E0687"/>
    <w:rsid w:val="008E09F6"/>
    <w:rsid w:val="008E17F1"/>
    <w:rsid w:val="008E1F3B"/>
    <w:rsid w:val="008E7325"/>
    <w:rsid w:val="008E75C6"/>
    <w:rsid w:val="008F1D33"/>
    <w:rsid w:val="008F3EBB"/>
    <w:rsid w:val="008F7DCC"/>
    <w:rsid w:val="00900447"/>
    <w:rsid w:val="00902B0E"/>
    <w:rsid w:val="00902C95"/>
    <w:rsid w:val="009034FD"/>
    <w:rsid w:val="00905575"/>
    <w:rsid w:val="009073A5"/>
    <w:rsid w:val="00910DD4"/>
    <w:rsid w:val="009127BA"/>
    <w:rsid w:val="009128B5"/>
    <w:rsid w:val="009132D0"/>
    <w:rsid w:val="0091435F"/>
    <w:rsid w:val="009164CB"/>
    <w:rsid w:val="00916DA5"/>
    <w:rsid w:val="009176E6"/>
    <w:rsid w:val="009342AA"/>
    <w:rsid w:val="00941AC3"/>
    <w:rsid w:val="0094203B"/>
    <w:rsid w:val="00942459"/>
    <w:rsid w:val="0094397C"/>
    <w:rsid w:val="00944515"/>
    <w:rsid w:val="00945D5A"/>
    <w:rsid w:val="009472C4"/>
    <w:rsid w:val="00953E2A"/>
    <w:rsid w:val="009551B7"/>
    <w:rsid w:val="00961E2D"/>
    <w:rsid w:val="00972706"/>
    <w:rsid w:val="00975D64"/>
    <w:rsid w:val="009768EC"/>
    <w:rsid w:val="009770E9"/>
    <w:rsid w:val="0097786A"/>
    <w:rsid w:val="00980C13"/>
    <w:rsid w:val="00982E83"/>
    <w:rsid w:val="009856FA"/>
    <w:rsid w:val="009863C4"/>
    <w:rsid w:val="00991118"/>
    <w:rsid w:val="009913AD"/>
    <w:rsid w:val="009A0CDB"/>
    <w:rsid w:val="009A2300"/>
    <w:rsid w:val="009A25B3"/>
    <w:rsid w:val="009A2AD5"/>
    <w:rsid w:val="009B0520"/>
    <w:rsid w:val="009B15BB"/>
    <w:rsid w:val="009B1D5B"/>
    <w:rsid w:val="009B25D1"/>
    <w:rsid w:val="009B4840"/>
    <w:rsid w:val="009B60CE"/>
    <w:rsid w:val="009C3C0E"/>
    <w:rsid w:val="009C5104"/>
    <w:rsid w:val="009C72BC"/>
    <w:rsid w:val="009D001D"/>
    <w:rsid w:val="009D402B"/>
    <w:rsid w:val="009D62EB"/>
    <w:rsid w:val="009D76C7"/>
    <w:rsid w:val="009E2A41"/>
    <w:rsid w:val="009F02F6"/>
    <w:rsid w:val="009F4839"/>
    <w:rsid w:val="009F52A6"/>
    <w:rsid w:val="009F794A"/>
    <w:rsid w:val="00A018F3"/>
    <w:rsid w:val="00A11480"/>
    <w:rsid w:val="00A136DF"/>
    <w:rsid w:val="00A21315"/>
    <w:rsid w:val="00A2154E"/>
    <w:rsid w:val="00A21623"/>
    <w:rsid w:val="00A2705C"/>
    <w:rsid w:val="00A30E69"/>
    <w:rsid w:val="00A350BB"/>
    <w:rsid w:val="00A406A1"/>
    <w:rsid w:val="00A40EC0"/>
    <w:rsid w:val="00A44F59"/>
    <w:rsid w:val="00A47B86"/>
    <w:rsid w:val="00A51521"/>
    <w:rsid w:val="00A57004"/>
    <w:rsid w:val="00A6010A"/>
    <w:rsid w:val="00A653A9"/>
    <w:rsid w:val="00A67184"/>
    <w:rsid w:val="00A67427"/>
    <w:rsid w:val="00A70636"/>
    <w:rsid w:val="00A71EE9"/>
    <w:rsid w:val="00A721CE"/>
    <w:rsid w:val="00A74800"/>
    <w:rsid w:val="00A77D0C"/>
    <w:rsid w:val="00A81424"/>
    <w:rsid w:val="00A932D5"/>
    <w:rsid w:val="00A97A3D"/>
    <w:rsid w:val="00AA72CB"/>
    <w:rsid w:val="00AB1911"/>
    <w:rsid w:val="00AB22A9"/>
    <w:rsid w:val="00AB3A16"/>
    <w:rsid w:val="00AB6CE6"/>
    <w:rsid w:val="00AC08E2"/>
    <w:rsid w:val="00AC4933"/>
    <w:rsid w:val="00AC5D59"/>
    <w:rsid w:val="00AC6F52"/>
    <w:rsid w:val="00AD0846"/>
    <w:rsid w:val="00AD1E66"/>
    <w:rsid w:val="00AD2AC9"/>
    <w:rsid w:val="00AD4EC4"/>
    <w:rsid w:val="00AD5F78"/>
    <w:rsid w:val="00AD6F4D"/>
    <w:rsid w:val="00AE260C"/>
    <w:rsid w:val="00AE26F0"/>
    <w:rsid w:val="00AE411A"/>
    <w:rsid w:val="00AE4520"/>
    <w:rsid w:val="00AE4D10"/>
    <w:rsid w:val="00AF0F77"/>
    <w:rsid w:val="00AF5E5B"/>
    <w:rsid w:val="00AF6E5B"/>
    <w:rsid w:val="00AF7FC6"/>
    <w:rsid w:val="00B00382"/>
    <w:rsid w:val="00B04E5E"/>
    <w:rsid w:val="00B10F86"/>
    <w:rsid w:val="00B120B7"/>
    <w:rsid w:val="00B1274F"/>
    <w:rsid w:val="00B1305D"/>
    <w:rsid w:val="00B16BD4"/>
    <w:rsid w:val="00B228D6"/>
    <w:rsid w:val="00B232D0"/>
    <w:rsid w:val="00B246B4"/>
    <w:rsid w:val="00B27CD5"/>
    <w:rsid w:val="00B27EA9"/>
    <w:rsid w:val="00B312C3"/>
    <w:rsid w:val="00B336AC"/>
    <w:rsid w:val="00B34D9B"/>
    <w:rsid w:val="00B41A00"/>
    <w:rsid w:val="00B42578"/>
    <w:rsid w:val="00B42CB0"/>
    <w:rsid w:val="00B431FA"/>
    <w:rsid w:val="00B4400C"/>
    <w:rsid w:val="00B5467B"/>
    <w:rsid w:val="00B560AE"/>
    <w:rsid w:val="00B565A4"/>
    <w:rsid w:val="00B6044A"/>
    <w:rsid w:val="00B639D0"/>
    <w:rsid w:val="00B63DB9"/>
    <w:rsid w:val="00B63DEA"/>
    <w:rsid w:val="00B66DED"/>
    <w:rsid w:val="00B70E8C"/>
    <w:rsid w:val="00B734FA"/>
    <w:rsid w:val="00B81C8C"/>
    <w:rsid w:val="00B8212B"/>
    <w:rsid w:val="00B8428E"/>
    <w:rsid w:val="00B844F4"/>
    <w:rsid w:val="00B85539"/>
    <w:rsid w:val="00B873D9"/>
    <w:rsid w:val="00B911BA"/>
    <w:rsid w:val="00B94669"/>
    <w:rsid w:val="00B94CA2"/>
    <w:rsid w:val="00B95C96"/>
    <w:rsid w:val="00B96080"/>
    <w:rsid w:val="00BA3215"/>
    <w:rsid w:val="00BA522E"/>
    <w:rsid w:val="00BA7DF9"/>
    <w:rsid w:val="00BB57D0"/>
    <w:rsid w:val="00BC331E"/>
    <w:rsid w:val="00BC533D"/>
    <w:rsid w:val="00BC5936"/>
    <w:rsid w:val="00BC7558"/>
    <w:rsid w:val="00BD1FB6"/>
    <w:rsid w:val="00BD29CD"/>
    <w:rsid w:val="00BD5F01"/>
    <w:rsid w:val="00BD6F2E"/>
    <w:rsid w:val="00BE0681"/>
    <w:rsid w:val="00BE20C2"/>
    <w:rsid w:val="00BE21E6"/>
    <w:rsid w:val="00BE28C5"/>
    <w:rsid w:val="00BE7ED1"/>
    <w:rsid w:val="00BF11CD"/>
    <w:rsid w:val="00BF3A5B"/>
    <w:rsid w:val="00BF5990"/>
    <w:rsid w:val="00C0318B"/>
    <w:rsid w:val="00C03AA1"/>
    <w:rsid w:val="00C048F1"/>
    <w:rsid w:val="00C06489"/>
    <w:rsid w:val="00C136A7"/>
    <w:rsid w:val="00C229A0"/>
    <w:rsid w:val="00C31603"/>
    <w:rsid w:val="00C333A7"/>
    <w:rsid w:val="00C36488"/>
    <w:rsid w:val="00C37616"/>
    <w:rsid w:val="00C444CF"/>
    <w:rsid w:val="00C45946"/>
    <w:rsid w:val="00C475B6"/>
    <w:rsid w:val="00C503D8"/>
    <w:rsid w:val="00C50C85"/>
    <w:rsid w:val="00C54D7F"/>
    <w:rsid w:val="00C6139F"/>
    <w:rsid w:val="00C6270C"/>
    <w:rsid w:val="00C62AAA"/>
    <w:rsid w:val="00C678E8"/>
    <w:rsid w:val="00C7019D"/>
    <w:rsid w:val="00C70CCC"/>
    <w:rsid w:val="00C71448"/>
    <w:rsid w:val="00C716BC"/>
    <w:rsid w:val="00C72FF0"/>
    <w:rsid w:val="00C7349B"/>
    <w:rsid w:val="00C75001"/>
    <w:rsid w:val="00C76689"/>
    <w:rsid w:val="00C76D86"/>
    <w:rsid w:val="00C77BE2"/>
    <w:rsid w:val="00C806F6"/>
    <w:rsid w:val="00C83C71"/>
    <w:rsid w:val="00C83CA0"/>
    <w:rsid w:val="00C83FFB"/>
    <w:rsid w:val="00C86F0C"/>
    <w:rsid w:val="00C870FC"/>
    <w:rsid w:val="00C90353"/>
    <w:rsid w:val="00C91AFA"/>
    <w:rsid w:val="00C93021"/>
    <w:rsid w:val="00C9321E"/>
    <w:rsid w:val="00C96D53"/>
    <w:rsid w:val="00CA2910"/>
    <w:rsid w:val="00CA570B"/>
    <w:rsid w:val="00CA59DE"/>
    <w:rsid w:val="00CA7460"/>
    <w:rsid w:val="00CA7779"/>
    <w:rsid w:val="00CA7E07"/>
    <w:rsid w:val="00CB2144"/>
    <w:rsid w:val="00CB48CA"/>
    <w:rsid w:val="00CB4FB3"/>
    <w:rsid w:val="00CB5308"/>
    <w:rsid w:val="00CC45BE"/>
    <w:rsid w:val="00CC578F"/>
    <w:rsid w:val="00CC68D0"/>
    <w:rsid w:val="00CD10FF"/>
    <w:rsid w:val="00CD132D"/>
    <w:rsid w:val="00CD2E08"/>
    <w:rsid w:val="00CE220C"/>
    <w:rsid w:val="00CE32FB"/>
    <w:rsid w:val="00CE5D70"/>
    <w:rsid w:val="00CF1989"/>
    <w:rsid w:val="00CF6AEA"/>
    <w:rsid w:val="00CF715C"/>
    <w:rsid w:val="00CF774C"/>
    <w:rsid w:val="00D03B66"/>
    <w:rsid w:val="00D06895"/>
    <w:rsid w:val="00D13594"/>
    <w:rsid w:val="00D13E32"/>
    <w:rsid w:val="00D1535E"/>
    <w:rsid w:val="00D17225"/>
    <w:rsid w:val="00D21833"/>
    <w:rsid w:val="00D21BF9"/>
    <w:rsid w:val="00D22E1A"/>
    <w:rsid w:val="00D2375D"/>
    <w:rsid w:val="00D23BCB"/>
    <w:rsid w:val="00D26B55"/>
    <w:rsid w:val="00D27147"/>
    <w:rsid w:val="00D27F04"/>
    <w:rsid w:val="00D33FE0"/>
    <w:rsid w:val="00D40E24"/>
    <w:rsid w:val="00D47063"/>
    <w:rsid w:val="00D47236"/>
    <w:rsid w:val="00D50A2E"/>
    <w:rsid w:val="00D60235"/>
    <w:rsid w:val="00D6072A"/>
    <w:rsid w:val="00D70193"/>
    <w:rsid w:val="00D70763"/>
    <w:rsid w:val="00D7350E"/>
    <w:rsid w:val="00D74B1E"/>
    <w:rsid w:val="00D75BEB"/>
    <w:rsid w:val="00D762E8"/>
    <w:rsid w:val="00D7713C"/>
    <w:rsid w:val="00D803E7"/>
    <w:rsid w:val="00D90C76"/>
    <w:rsid w:val="00D90F12"/>
    <w:rsid w:val="00D91F2A"/>
    <w:rsid w:val="00D9214E"/>
    <w:rsid w:val="00D92FA2"/>
    <w:rsid w:val="00DA098B"/>
    <w:rsid w:val="00DA0E9A"/>
    <w:rsid w:val="00DA3569"/>
    <w:rsid w:val="00DA42B9"/>
    <w:rsid w:val="00DA7A4E"/>
    <w:rsid w:val="00DB341A"/>
    <w:rsid w:val="00DB36EE"/>
    <w:rsid w:val="00DB3E6C"/>
    <w:rsid w:val="00DB5D37"/>
    <w:rsid w:val="00DB6AF3"/>
    <w:rsid w:val="00DC1583"/>
    <w:rsid w:val="00DC3079"/>
    <w:rsid w:val="00DC3BF6"/>
    <w:rsid w:val="00DC65F8"/>
    <w:rsid w:val="00DD22B1"/>
    <w:rsid w:val="00DD24FE"/>
    <w:rsid w:val="00DE26FF"/>
    <w:rsid w:val="00DE39F4"/>
    <w:rsid w:val="00DF06EB"/>
    <w:rsid w:val="00DF6E00"/>
    <w:rsid w:val="00E02C6F"/>
    <w:rsid w:val="00E07F2C"/>
    <w:rsid w:val="00E130C4"/>
    <w:rsid w:val="00E16E06"/>
    <w:rsid w:val="00E17B1C"/>
    <w:rsid w:val="00E23101"/>
    <w:rsid w:val="00E2381C"/>
    <w:rsid w:val="00E2580E"/>
    <w:rsid w:val="00E31A01"/>
    <w:rsid w:val="00E32B4F"/>
    <w:rsid w:val="00E40207"/>
    <w:rsid w:val="00E40976"/>
    <w:rsid w:val="00E43FD2"/>
    <w:rsid w:val="00E441ED"/>
    <w:rsid w:val="00E47873"/>
    <w:rsid w:val="00E525B5"/>
    <w:rsid w:val="00E549A6"/>
    <w:rsid w:val="00E554BA"/>
    <w:rsid w:val="00E61160"/>
    <w:rsid w:val="00E62944"/>
    <w:rsid w:val="00E66C2C"/>
    <w:rsid w:val="00E6756A"/>
    <w:rsid w:val="00E67F89"/>
    <w:rsid w:val="00E73D70"/>
    <w:rsid w:val="00E73EF8"/>
    <w:rsid w:val="00E77561"/>
    <w:rsid w:val="00E77BF0"/>
    <w:rsid w:val="00E900B4"/>
    <w:rsid w:val="00E9066A"/>
    <w:rsid w:val="00E91046"/>
    <w:rsid w:val="00E9749F"/>
    <w:rsid w:val="00EA0258"/>
    <w:rsid w:val="00EB21EF"/>
    <w:rsid w:val="00EB36A7"/>
    <w:rsid w:val="00EB5491"/>
    <w:rsid w:val="00EB711D"/>
    <w:rsid w:val="00EC3CF6"/>
    <w:rsid w:val="00EC4239"/>
    <w:rsid w:val="00EC4ED9"/>
    <w:rsid w:val="00EC5ADC"/>
    <w:rsid w:val="00ED1DF7"/>
    <w:rsid w:val="00ED2398"/>
    <w:rsid w:val="00ED2DBB"/>
    <w:rsid w:val="00ED5DD2"/>
    <w:rsid w:val="00ED6CAB"/>
    <w:rsid w:val="00EE02C9"/>
    <w:rsid w:val="00EE2B17"/>
    <w:rsid w:val="00EE582D"/>
    <w:rsid w:val="00EE6ACF"/>
    <w:rsid w:val="00EE6D70"/>
    <w:rsid w:val="00EE7AE0"/>
    <w:rsid w:val="00EE7CD9"/>
    <w:rsid w:val="00EF3407"/>
    <w:rsid w:val="00F00216"/>
    <w:rsid w:val="00F04BFB"/>
    <w:rsid w:val="00F06853"/>
    <w:rsid w:val="00F073C7"/>
    <w:rsid w:val="00F07A5F"/>
    <w:rsid w:val="00F11378"/>
    <w:rsid w:val="00F115D0"/>
    <w:rsid w:val="00F12432"/>
    <w:rsid w:val="00F14483"/>
    <w:rsid w:val="00F1472D"/>
    <w:rsid w:val="00F1580F"/>
    <w:rsid w:val="00F15BA1"/>
    <w:rsid w:val="00F200D1"/>
    <w:rsid w:val="00F227CB"/>
    <w:rsid w:val="00F31AB6"/>
    <w:rsid w:val="00F355F3"/>
    <w:rsid w:val="00F5109E"/>
    <w:rsid w:val="00F54689"/>
    <w:rsid w:val="00F56390"/>
    <w:rsid w:val="00F56995"/>
    <w:rsid w:val="00F56CB4"/>
    <w:rsid w:val="00F618A2"/>
    <w:rsid w:val="00F62EDE"/>
    <w:rsid w:val="00F64E76"/>
    <w:rsid w:val="00F6548A"/>
    <w:rsid w:val="00F65503"/>
    <w:rsid w:val="00F679FD"/>
    <w:rsid w:val="00F71EE8"/>
    <w:rsid w:val="00F75217"/>
    <w:rsid w:val="00F75B18"/>
    <w:rsid w:val="00F76CF7"/>
    <w:rsid w:val="00F7784A"/>
    <w:rsid w:val="00F820C7"/>
    <w:rsid w:val="00F83A05"/>
    <w:rsid w:val="00F8417F"/>
    <w:rsid w:val="00F848D9"/>
    <w:rsid w:val="00F85531"/>
    <w:rsid w:val="00F860B4"/>
    <w:rsid w:val="00F8692E"/>
    <w:rsid w:val="00F91DD0"/>
    <w:rsid w:val="00F93456"/>
    <w:rsid w:val="00F94231"/>
    <w:rsid w:val="00F96BE7"/>
    <w:rsid w:val="00FA6385"/>
    <w:rsid w:val="00FA69C6"/>
    <w:rsid w:val="00FB10E8"/>
    <w:rsid w:val="00FB44F5"/>
    <w:rsid w:val="00FB5F61"/>
    <w:rsid w:val="00FB7D43"/>
    <w:rsid w:val="00FC2046"/>
    <w:rsid w:val="00FC297E"/>
    <w:rsid w:val="00FC740A"/>
    <w:rsid w:val="00FC7B3D"/>
    <w:rsid w:val="00FD304D"/>
    <w:rsid w:val="00FD401E"/>
    <w:rsid w:val="00FD4410"/>
    <w:rsid w:val="00FD6EFC"/>
    <w:rsid w:val="00FE1ACE"/>
    <w:rsid w:val="00FE4AB2"/>
    <w:rsid w:val="00FE4EF6"/>
    <w:rsid w:val="00FF1A36"/>
    <w:rsid w:val="00FF1A4D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B02E3"/>
  <w15:docId w15:val="{EFFDC1D6-2018-4BDC-9932-F3CC393E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F62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433A-693B-4A20-86EF-18110012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</Template>
  <TotalTime>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4330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User</cp:lastModifiedBy>
  <cp:revision>5</cp:revision>
  <cp:lastPrinted>2022-10-19T12:02:00Z</cp:lastPrinted>
  <dcterms:created xsi:type="dcterms:W3CDTF">2022-11-21T12:55:00Z</dcterms:created>
  <dcterms:modified xsi:type="dcterms:W3CDTF">2022-11-25T14:12:00Z</dcterms:modified>
</cp:coreProperties>
</file>