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DC246" w14:textId="77777777" w:rsidR="001B6A14" w:rsidRDefault="001B6A14"/>
    <w:p w14:paraId="2A32E0EE" w14:textId="77777777" w:rsidR="001B6A14" w:rsidRDefault="003A7F73">
      <w:pPr>
        <w:jc w:val="center"/>
        <w:rPr>
          <w:b/>
          <w:bCs/>
        </w:rPr>
      </w:pPr>
      <w:r>
        <w:rPr>
          <w:b/>
          <w:bCs/>
        </w:rPr>
        <w:t xml:space="preserve">DA INVIARE VIA PEC ALLA PEC: </w:t>
      </w:r>
      <w:hyperlink r:id="rId8">
        <w:r>
          <w:rPr>
            <w:b/>
            <w:bCs/>
            <w:color w:val="0563C1"/>
            <w:u w:val="single"/>
          </w:rPr>
          <w:t>cciaa.salerno@sa.legalmail.camcom.it</w:t>
        </w:r>
      </w:hyperlink>
    </w:p>
    <w:p w14:paraId="7CEBDAB5" w14:textId="77777777" w:rsidR="001B6A14" w:rsidRDefault="001B6A14"/>
    <w:p w14:paraId="7F324032" w14:textId="77777777" w:rsidR="001B6A14" w:rsidRPr="00582EBF" w:rsidRDefault="003A7F73">
      <w:pPr>
        <w:widowControl w:val="0"/>
        <w:shd w:val="clear" w:color="auto" w:fill="D5EAFF"/>
        <w:spacing w:line="360" w:lineRule="auto"/>
        <w:ind w:right="282"/>
        <w:jc w:val="center"/>
        <w:rPr>
          <w:rFonts w:ascii="Calibri" w:eastAsia="Calibri" w:hAnsi="Calibri" w:cs="Calibri"/>
          <w:b/>
          <w:bCs/>
          <w:sz w:val="32"/>
          <w:szCs w:val="32"/>
        </w:rPr>
      </w:pPr>
      <w:r w:rsidRPr="00582EBF">
        <w:rPr>
          <w:rFonts w:ascii="Calibri" w:eastAsia="Calibri" w:hAnsi="Calibri" w:cs="Calibri"/>
          <w:b/>
          <w:bCs/>
          <w:sz w:val="32"/>
          <w:szCs w:val="32"/>
        </w:rPr>
        <w:t>DATI GENERALI</w:t>
      </w:r>
    </w:p>
    <w:p w14:paraId="45D5B47A" w14:textId="77777777" w:rsidR="001B6A14" w:rsidRDefault="001B6A14">
      <w:pPr>
        <w:widowControl w:val="0"/>
        <w:jc w:val="left"/>
        <w:rPr>
          <w:rFonts w:ascii="Calibri" w:eastAsia="Calibri" w:hAnsi="Calibri" w:cs="Calibri"/>
          <w:color w:val="000000"/>
          <w:sz w:val="22"/>
          <w:szCs w:val="22"/>
        </w:rPr>
      </w:pPr>
    </w:p>
    <w:p w14:paraId="32797EF8"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Il/la sottoscritto/a ______________________________________________________________________</w:t>
      </w:r>
    </w:p>
    <w:p w14:paraId="7A08B0FA"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                                                                                 (cognome) (nome)</w:t>
      </w:r>
    </w:p>
    <w:p w14:paraId="3A7A7290"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codice Fiscale __________________________________________________________________________</w:t>
      </w:r>
    </w:p>
    <w:p w14:paraId="0689CF04"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in qualità di titolare/legale rappresentante___________________________________________________</w:t>
      </w:r>
    </w:p>
    <w:p w14:paraId="6FD7719D"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della impresa/società____________________________________________________________________</w:t>
      </w:r>
    </w:p>
    <w:p w14:paraId="372E97D6"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iscritta al Registro Imprese di ______________ con il numero partita Iva___________________________   REA n._____________ con sede in via/piazza _________________________________________________</w:t>
      </w:r>
    </w:p>
    <w:p w14:paraId="1183B3B4"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città ________________________________________provincia ___________________CAP ___________</w:t>
      </w:r>
    </w:p>
    <w:p w14:paraId="0491B465"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tel. _______________________ </w:t>
      </w:r>
      <w:proofErr w:type="spellStart"/>
      <w:r>
        <w:rPr>
          <w:rFonts w:ascii="Calibri" w:eastAsia="Calibri" w:hAnsi="Calibri" w:cs="Calibri"/>
          <w:color w:val="000000"/>
          <w:sz w:val="22"/>
          <w:szCs w:val="22"/>
        </w:rPr>
        <w:t>cell</w:t>
      </w:r>
      <w:proofErr w:type="spellEnd"/>
      <w:r>
        <w:rPr>
          <w:rFonts w:ascii="Calibri" w:eastAsia="Calibri" w:hAnsi="Calibri" w:cs="Calibri"/>
          <w:color w:val="000000"/>
          <w:sz w:val="22"/>
          <w:szCs w:val="22"/>
        </w:rPr>
        <w:t xml:space="preserve">. _____________________ </w:t>
      </w:r>
    </w:p>
    <w:p w14:paraId="64C23C6A"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 e – mail _______________________________________________________________________________</w:t>
      </w:r>
    </w:p>
    <w:p w14:paraId="0A94916B"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sito web _______________________________________________________________________________</w:t>
      </w:r>
    </w:p>
    <w:p w14:paraId="009B605C"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indirizzo PEC____________________________________________________________________________</w:t>
      </w:r>
    </w:p>
    <w:p w14:paraId="63CC5C85" w14:textId="77777777" w:rsidR="001B6A14" w:rsidRDefault="003A7F73" w:rsidP="00810ED2">
      <w:pPr>
        <w:widowControl w:val="0"/>
        <w:shd w:val="clear" w:color="auto" w:fill="E4EDF8"/>
        <w:ind w:right="142"/>
        <w:jc w:val="center"/>
        <w:rPr>
          <w:rFonts w:ascii="Calibri" w:eastAsia="Calibri" w:hAnsi="Calibri" w:cs="Calibri"/>
          <w:b/>
          <w:bCs/>
          <w:sz w:val="32"/>
          <w:szCs w:val="32"/>
        </w:rPr>
      </w:pPr>
      <w:r w:rsidRPr="003A4653">
        <w:rPr>
          <w:rFonts w:ascii="Calibri" w:eastAsia="Calibri" w:hAnsi="Calibri" w:cs="Calibri"/>
          <w:b/>
          <w:bCs/>
          <w:sz w:val="32"/>
          <w:szCs w:val="32"/>
        </w:rPr>
        <w:t>CHIEDE</w:t>
      </w:r>
    </w:p>
    <w:p w14:paraId="117C951D" w14:textId="60E12A37" w:rsidR="00810ED2" w:rsidRDefault="00810ED2" w:rsidP="00810ED2">
      <w:pPr>
        <w:widowControl w:val="0"/>
        <w:shd w:val="clear" w:color="auto" w:fill="E4EDF8"/>
        <w:ind w:right="142"/>
        <w:jc w:val="center"/>
        <w:rPr>
          <w:rFonts w:ascii="Calibri" w:eastAsia="Calibri" w:hAnsi="Calibri" w:cs="Calibri"/>
          <w:b/>
          <w:bCs/>
          <w:color w:val="000000"/>
        </w:rPr>
      </w:pPr>
      <w:r>
        <w:rPr>
          <w:rFonts w:ascii="Calibri" w:eastAsia="Calibri" w:hAnsi="Calibri" w:cs="Calibri"/>
          <w:b/>
          <w:bCs/>
          <w:color w:val="000000"/>
        </w:rPr>
        <w:t>di essere ammesso a partecipare ai seguenti servizi</w:t>
      </w:r>
      <w:r>
        <w:rPr>
          <w:rFonts w:ascii="Calibri" w:eastAsia="Calibri" w:hAnsi="Calibri" w:cs="Calibri"/>
          <w:b/>
          <w:bCs/>
          <w:color w:val="000000"/>
        </w:rPr>
        <w:t>:</w:t>
      </w:r>
      <w:r>
        <w:rPr>
          <w:rFonts w:ascii="Calibri" w:eastAsia="Calibri" w:hAnsi="Calibri" w:cs="Calibri"/>
          <w:b/>
          <w:bCs/>
          <w:color w:val="000000"/>
        </w:rPr>
        <w:t xml:space="preserve"> </w:t>
      </w:r>
    </w:p>
    <w:p w14:paraId="61846692" w14:textId="77777777" w:rsidR="00810ED2" w:rsidRPr="00810ED2" w:rsidRDefault="00810ED2" w:rsidP="00810ED2">
      <w:pPr>
        <w:widowControl w:val="0"/>
        <w:shd w:val="clear" w:color="auto" w:fill="E4EDF8"/>
        <w:ind w:right="142"/>
        <w:jc w:val="center"/>
        <w:rPr>
          <w:rFonts w:ascii="Calibri" w:eastAsia="Calibri" w:hAnsi="Calibri" w:cs="Calibri"/>
          <w:b/>
          <w:bCs/>
        </w:rPr>
      </w:pPr>
    </w:p>
    <w:p w14:paraId="52F52BF8" w14:textId="77777777" w:rsidR="00587660" w:rsidRPr="003A4653" w:rsidRDefault="00587660" w:rsidP="00587660">
      <w:pPr>
        <w:widowControl w:val="0"/>
        <w:shd w:val="clear" w:color="auto" w:fill="FFE599"/>
        <w:ind w:right="142"/>
        <w:jc w:val="center"/>
        <w:rPr>
          <w:rFonts w:ascii="Calibri" w:eastAsia="Calibri" w:hAnsi="Calibri" w:cs="Calibri"/>
          <w:b/>
          <w:bCs/>
          <w:color w:val="000000"/>
          <w:sz w:val="32"/>
          <w:szCs w:val="32"/>
        </w:rPr>
      </w:pPr>
      <w:r w:rsidRPr="003A4653">
        <w:rPr>
          <w:rFonts w:ascii="Calibri" w:eastAsia="Calibri" w:hAnsi="Calibri" w:cs="Calibri"/>
          <w:b/>
          <w:bCs/>
          <w:color w:val="000000"/>
          <w:sz w:val="32"/>
          <w:szCs w:val="32"/>
        </w:rPr>
        <w:t xml:space="preserve">BARRARE IL SERVIZIO DI INTERESSE </w:t>
      </w:r>
    </w:p>
    <w:p w14:paraId="3C8AF74B" w14:textId="22A4BB23" w:rsidR="001B6A14" w:rsidRDefault="00587660" w:rsidP="00587660">
      <w:pPr>
        <w:widowControl w:val="0"/>
        <w:shd w:val="clear" w:color="auto" w:fill="FFE599"/>
        <w:ind w:right="142"/>
        <w:jc w:val="center"/>
        <w:rPr>
          <w:rFonts w:ascii="Calibri" w:eastAsia="Calibri" w:hAnsi="Calibri" w:cs="Calibri"/>
          <w:b/>
          <w:bCs/>
          <w:color w:val="000000"/>
        </w:rPr>
      </w:pPr>
      <w:r>
        <w:rPr>
          <w:rFonts w:ascii="Calibri" w:eastAsia="Calibri" w:hAnsi="Calibri" w:cs="Calibri"/>
          <w:b/>
          <w:bCs/>
          <w:color w:val="000000"/>
        </w:rPr>
        <w:t>(</w:t>
      </w:r>
      <w:r w:rsidR="003A7F73">
        <w:rPr>
          <w:rFonts w:ascii="Calibri" w:eastAsia="Calibri" w:hAnsi="Calibri" w:cs="Calibri"/>
          <w:b/>
          <w:bCs/>
          <w:color w:val="000000"/>
        </w:rPr>
        <w:t>sono possibili più opzioni nel limite dei posti disponibili e dei requisiti tecnici dell’azienda)</w:t>
      </w:r>
    </w:p>
    <w:p w14:paraId="3A3DC4E6" w14:textId="77777777" w:rsidR="001B6A14" w:rsidRPr="000476C5" w:rsidRDefault="001B6A14">
      <w:pPr>
        <w:widowControl w:val="0"/>
        <w:spacing w:line="360" w:lineRule="auto"/>
        <w:ind w:right="140"/>
        <w:rPr>
          <w:rFonts w:ascii="Calibri" w:eastAsia="Calibri" w:hAnsi="Calibri" w:cs="Calibri"/>
          <w:sz w:val="20"/>
          <w:szCs w:val="20"/>
        </w:rPr>
      </w:pPr>
    </w:p>
    <w:p w14:paraId="6EB77E6C" w14:textId="061CD4E5" w:rsidR="001B6A14" w:rsidRPr="000476C5" w:rsidRDefault="003A7F73">
      <w:pPr>
        <w:widowControl w:val="0"/>
        <w:shd w:val="clear" w:color="auto" w:fill="FFE599"/>
        <w:spacing w:line="360" w:lineRule="auto"/>
        <w:jc w:val="center"/>
        <w:rPr>
          <w:rFonts w:ascii="Calibri" w:eastAsia="Calibri" w:hAnsi="Calibri" w:cs="Calibri"/>
          <w:b/>
          <w:bCs/>
          <w:sz w:val="40"/>
          <w:szCs w:val="40"/>
        </w:rPr>
      </w:pPr>
      <w:r w:rsidRPr="000476C5">
        <w:rPr>
          <w:rFonts w:ascii="Calibri" w:eastAsia="Calibri" w:hAnsi="Calibri" w:cs="Calibri"/>
          <w:b/>
          <w:bCs/>
          <w:color w:val="000000"/>
          <w:sz w:val="40"/>
          <w:szCs w:val="40"/>
        </w:rPr>
        <w:t xml:space="preserve">SERVIZI DIGITALI    </w:t>
      </w:r>
      <w:r w:rsidRPr="000476C5">
        <w:rPr>
          <w:rFonts w:ascii="Calibri" w:eastAsia="Calibri" w:hAnsi="Calibri" w:cs="Calibri"/>
          <w:b/>
          <w:bCs/>
          <w:sz w:val="40"/>
          <w:szCs w:val="4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924"/>
      </w:tblGrid>
      <w:tr w:rsidR="00A35305" w14:paraId="027AD985" w14:textId="77777777" w:rsidTr="000476C5">
        <w:trPr>
          <w:trHeight w:val="567"/>
        </w:trPr>
        <w:tc>
          <w:tcPr>
            <w:tcW w:w="366" w:type="pct"/>
            <w:vAlign w:val="center"/>
          </w:tcPr>
          <w:p w14:paraId="61FBFC8B"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vAlign w:val="center"/>
          </w:tcPr>
          <w:p w14:paraId="7433CE36" w14:textId="4AF352A0" w:rsidR="00A35305" w:rsidRDefault="00A35305" w:rsidP="00A35305">
            <w:pPr>
              <w:pBdr>
                <w:top w:val="nil"/>
                <w:left w:val="nil"/>
                <w:bottom w:val="nil"/>
                <w:right w:val="nil"/>
                <w:between w:val="nil"/>
              </w:pBdr>
              <w:jc w:val="left"/>
              <w:rPr>
                <w:rFonts w:ascii="Calibri" w:eastAsia="Calibri" w:hAnsi="Calibri" w:cs="Calibri"/>
                <w:b/>
                <w:bCs/>
                <w:color w:val="000000"/>
              </w:rPr>
            </w:pPr>
            <w:r w:rsidRPr="00232680">
              <w:rPr>
                <w:rFonts w:ascii="Calibri" w:eastAsia="Calibri" w:hAnsi="Calibri" w:cs="Calibri"/>
                <w:b/>
                <w:bCs/>
                <w:color w:val="000000"/>
                <w:sz w:val="28"/>
                <w:szCs w:val="28"/>
              </w:rPr>
              <w:t>AI STRATEGY</w:t>
            </w:r>
          </w:p>
        </w:tc>
      </w:tr>
      <w:tr w:rsidR="00A35305" w14:paraId="2AE2E599"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7EC0608C"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3544C914" w14:textId="19F58FD9"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color w:val="000000"/>
                <w:sz w:val="28"/>
                <w:szCs w:val="28"/>
              </w:rPr>
              <w:t>BUYER PERSONAS</w:t>
            </w:r>
          </w:p>
        </w:tc>
      </w:tr>
      <w:tr w:rsidR="00A35305" w14:paraId="0830FE68"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5D8EF68C"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50953C24" w14:textId="0EF9BE95"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color w:val="000000"/>
                <w:sz w:val="28"/>
                <w:szCs w:val="28"/>
              </w:rPr>
              <w:t>LINKEDIN DISCOVERY</w:t>
            </w:r>
          </w:p>
        </w:tc>
      </w:tr>
      <w:tr w:rsidR="00A35305" w14:paraId="2C92B854"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5A9CA0A4"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45CB8AA5" w14:textId="0D77D9AD"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sz w:val="28"/>
                <w:szCs w:val="28"/>
              </w:rPr>
              <w:t>AI MARKETING</w:t>
            </w:r>
          </w:p>
        </w:tc>
      </w:tr>
      <w:tr w:rsidR="00A35305" w14:paraId="7709AF66"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13B646EF"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52CBFF30" w14:textId="2A327730"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sz w:val="28"/>
                <w:szCs w:val="28"/>
              </w:rPr>
              <w:t>META STRATEGY</w:t>
            </w:r>
          </w:p>
        </w:tc>
      </w:tr>
      <w:tr w:rsidR="00A35305" w14:paraId="6385ADE6"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499AC986"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5232020E" w14:textId="13939079"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sz w:val="28"/>
                <w:szCs w:val="28"/>
              </w:rPr>
              <w:t>CALENDARIO EDITORIALE</w:t>
            </w:r>
          </w:p>
        </w:tc>
      </w:tr>
    </w:tbl>
    <w:p w14:paraId="745CBABF" w14:textId="77777777" w:rsidR="001B6A14" w:rsidRDefault="001B6A14">
      <w:pPr>
        <w:widowControl w:val="0"/>
        <w:ind w:left="862" w:right="140"/>
        <w:rPr>
          <w:rFonts w:ascii="Calibri" w:eastAsia="Calibri" w:hAnsi="Calibri" w:cs="Calibri"/>
        </w:rPr>
      </w:pPr>
    </w:p>
    <w:p w14:paraId="247525E7" w14:textId="68D04BDA" w:rsidR="001B6A14" w:rsidRDefault="003A7F73" w:rsidP="000476C5">
      <w:pPr>
        <w:widowControl w:val="0"/>
        <w:ind w:right="140" w:firstLine="720"/>
        <w:rPr>
          <w:rFonts w:ascii="Calibri" w:eastAsia="Calibri" w:hAnsi="Calibri" w:cs="Calibri"/>
        </w:rPr>
      </w:pPr>
      <w:r>
        <w:rPr>
          <w:rFonts w:ascii="Calibri" w:eastAsia="Calibri" w:hAnsi="Calibri" w:cs="Calibri"/>
        </w:rPr>
        <w:t>Si rimanda all’</w:t>
      </w:r>
      <w:r>
        <w:rPr>
          <w:rFonts w:ascii="Calibri" w:eastAsia="Calibri" w:hAnsi="Calibri" w:cs="Calibri"/>
          <w:b/>
          <w:bCs/>
        </w:rPr>
        <w:t xml:space="preserve">Allegato 2 </w:t>
      </w:r>
      <w:r w:rsidR="00587660">
        <w:rPr>
          <w:rFonts w:ascii="Calibri" w:eastAsia="Calibri" w:hAnsi="Calibri" w:cs="Calibri"/>
          <w:b/>
          <w:bCs/>
        </w:rPr>
        <w:t xml:space="preserve">dell’Avviso Pubblico </w:t>
      </w:r>
      <w:r>
        <w:rPr>
          <w:rFonts w:ascii="Calibri" w:eastAsia="Calibri" w:hAnsi="Calibri" w:cs="Calibri"/>
        </w:rPr>
        <w:t>per la descrizione dei servizi digitali.</w:t>
      </w:r>
    </w:p>
    <w:p w14:paraId="3D3BD3C7" w14:textId="77777777" w:rsidR="001B6A14" w:rsidRDefault="001B6A14">
      <w:pPr>
        <w:widowControl w:val="0"/>
        <w:pBdr>
          <w:top w:val="nil"/>
          <w:left w:val="nil"/>
          <w:bottom w:val="nil"/>
          <w:right w:val="nil"/>
          <w:between w:val="nil"/>
        </w:pBdr>
        <w:ind w:left="862" w:right="140"/>
        <w:rPr>
          <w:rFonts w:ascii="Calibri" w:eastAsia="Calibri" w:hAnsi="Calibri" w:cs="Calibri"/>
        </w:rPr>
      </w:pPr>
    </w:p>
    <w:p w14:paraId="3B38505C" w14:textId="77777777" w:rsidR="001B6A14" w:rsidRDefault="001B6A14">
      <w:pPr>
        <w:widowControl w:val="0"/>
        <w:pBdr>
          <w:top w:val="nil"/>
          <w:left w:val="nil"/>
          <w:bottom w:val="nil"/>
          <w:right w:val="nil"/>
          <w:between w:val="nil"/>
        </w:pBdr>
        <w:ind w:left="862" w:right="140"/>
        <w:rPr>
          <w:rFonts w:ascii="Calibri" w:eastAsia="Calibri" w:hAnsi="Calibri" w:cs="Calibri"/>
        </w:rPr>
      </w:pPr>
    </w:p>
    <w:p w14:paraId="7A6FB5CE" w14:textId="77777777" w:rsidR="001B6A14" w:rsidRDefault="001B6A14">
      <w:pPr>
        <w:widowControl w:val="0"/>
        <w:pBdr>
          <w:top w:val="nil"/>
          <w:left w:val="nil"/>
          <w:bottom w:val="nil"/>
          <w:right w:val="nil"/>
          <w:between w:val="nil"/>
        </w:pBdr>
        <w:ind w:left="862" w:right="140"/>
        <w:rPr>
          <w:rFonts w:ascii="Calibri" w:eastAsia="Calibri" w:hAnsi="Calibri" w:cs="Calibri"/>
        </w:rPr>
      </w:pPr>
    </w:p>
    <w:p w14:paraId="324E50CC" w14:textId="77777777" w:rsidR="00387E59" w:rsidRDefault="00387E59">
      <w:pPr>
        <w:widowControl w:val="0"/>
        <w:pBdr>
          <w:top w:val="nil"/>
          <w:left w:val="nil"/>
          <w:bottom w:val="nil"/>
          <w:right w:val="nil"/>
          <w:between w:val="nil"/>
        </w:pBdr>
        <w:ind w:left="862" w:right="140"/>
        <w:rPr>
          <w:rFonts w:ascii="Calibri" w:eastAsia="Calibri" w:hAnsi="Calibri" w:cs="Calibri"/>
        </w:rPr>
      </w:pPr>
    </w:p>
    <w:p w14:paraId="48E28988" w14:textId="77777777" w:rsidR="00587660" w:rsidRDefault="00587660">
      <w:pPr>
        <w:ind w:left="426" w:hanging="502"/>
      </w:pPr>
    </w:p>
    <w:p w14:paraId="2237D3C4" w14:textId="77777777" w:rsidR="001B6A14" w:rsidRDefault="003A7F73">
      <w:pPr>
        <w:widowControl w:val="0"/>
        <w:shd w:val="clear" w:color="auto" w:fill="FFE599"/>
        <w:spacing w:line="360" w:lineRule="auto"/>
        <w:jc w:val="center"/>
        <w:rPr>
          <w:rFonts w:ascii="Calibri" w:eastAsia="Calibri" w:hAnsi="Calibri" w:cs="Calibri"/>
          <w:b/>
          <w:bCs/>
          <w:color w:val="000000"/>
          <w:sz w:val="40"/>
          <w:szCs w:val="40"/>
        </w:rPr>
      </w:pPr>
      <w:r>
        <w:rPr>
          <w:rFonts w:ascii="Calibri" w:eastAsia="Calibri" w:hAnsi="Calibri" w:cs="Calibri"/>
          <w:b/>
          <w:bCs/>
          <w:color w:val="000000"/>
          <w:sz w:val="40"/>
          <w:szCs w:val="40"/>
        </w:rPr>
        <w:t xml:space="preserve">SERVIZI E MISSIONI DI OUTGOING/INCOMING ESTERO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
        <w:gridCol w:w="1785"/>
        <w:gridCol w:w="1785"/>
        <w:gridCol w:w="1389"/>
        <w:gridCol w:w="2184"/>
        <w:gridCol w:w="1779"/>
      </w:tblGrid>
      <w:tr w:rsidR="00587660" w14:paraId="0CB58839" w14:textId="77777777" w:rsidTr="00921D6C">
        <w:trPr>
          <w:trHeight w:val="863"/>
        </w:trPr>
        <w:tc>
          <w:tcPr>
            <w:tcW w:w="367" w:type="pct"/>
            <w:shd w:val="clear" w:color="auto" w:fill="DBE5F1"/>
            <w:vAlign w:val="center"/>
          </w:tcPr>
          <w:p w14:paraId="023EE67E" w14:textId="77777777" w:rsidR="00587660" w:rsidRDefault="00587660" w:rsidP="00921D6C">
            <w:pPr>
              <w:pBdr>
                <w:top w:val="nil"/>
                <w:left w:val="nil"/>
                <w:bottom w:val="nil"/>
                <w:right w:val="nil"/>
                <w:between w:val="nil"/>
              </w:pBdr>
              <w:jc w:val="left"/>
              <w:rPr>
                <w:rFonts w:ascii="Calibri" w:eastAsia="Calibri" w:hAnsi="Calibri" w:cs="Calibri"/>
                <w:b/>
                <w:bCs/>
                <w:color w:val="000000"/>
              </w:rPr>
            </w:pPr>
          </w:p>
        </w:tc>
        <w:tc>
          <w:tcPr>
            <w:tcW w:w="927" w:type="pct"/>
            <w:shd w:val="clear" w:color="auto" w:fill="DBE5F1"/>
            <w:vAlign w:val="center"/>
          </w:tcPr>
          <w:p w14:paraId="623F3277" w14:textId="56B8952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INIZIATIVA</w:t>
            </w:r>
          </w:p>
          <w:p w14:paraId="2D7FE0A4"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(Mercato target)</w:t>
            </w:r>
          </w:p>
        </w:tc>
        <w:tc>
          <w:tcPr>
            <w:tcW w:w="927" w:type="pct"/>
            <w:shd w:val="clear" w:color="auto" w:fill="DBE5F1"/>
            <w:vAlign w:val="center"/>
          </w:tcPr>
          <w:p w14:paraId="1DD9AC27"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DATE</w:t>
            </w:r>
          </w:p>
        </w:tc>
        <w:tc>
          <w:tcPr>
            <w:tcW w:w="721" w:type="pct"/>
            <w:shd w:val="clear" w:color="auto" w:fill="DBE5F1"/>
            <w:vAlign w:val="center"/>
          </w:tcPr>
          <w:p w14:paraId="42AE0CF7"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PAESI</w:t>
            </w:r>
          </w:p>
        </w:tc>
        <w:tc>
          <w:tcPr>
            <w:tcW w:w="1134" w:type="pct"/>
            <w:shd w:val="clear" w:color="auto" w:fill="DBE5F1"/>
            <w:vAlign w:val="center"/>
          </w:tcPr>
          <w:p w14:paraId="2A342D6F"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SETTORI</w:t>
            </w:r>
          </w:p>
        </w:tc>
        <w:tc>
          <w:tcPr>
            <w:tcW w:w="925" w:type="pct"/>
            <w:shd w:val="clear" w:color="auto" w:fill="DBE5F1"/>
            <w:vAlign w:val="center"/>
          </w:tcPr>
          <w:p w14:paraId="2EBFBCAA"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Contributo partecipazione (in euro)</w:t>
            </w:r>
          </w:p>
        </w:tc>
      </w:tr>
      <w:tr w:rsidR="00587660" w14:paraId="506EBDFF" w14:textId="77777777" w:rsidTr="00921D6C">
        <w:trPr>
          <w:trHeight w:val="755"/>
        </w:trPr>
        <w:tc>
          <w:tcPr>
            <w:tcW w:w="367" w:type="pct"/>
            <w:vAlign w:val="center"/>
          </w:tcPr>
          <w:p w14:paraId="72F23F04" w14:textId="42A1014C" w:rsidR="00587660" w:rsidRPr="00587660" w:rsidRDefault="00587660" w:rsidP="00921D6C">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927" w:type="pct"/>
            <w:vAlign w:val="center"/>
          </w:tcPr>
          <w:p w14:paraId="2B37AA9B" w14:textId="421D23C6" w:rsidR="00587660" w:rsidRDefault="00587660" w:rsidP="00587660">
            <w:pPr>
              <w:pBdr>
                <w:top w:val="nil"/>
                <w:left w:val="nil"/>
                <w:bottom w:val="nil"/>
                <w:right w:val="nil"/>
                <w:between w:val="nil"/>
              </w:pBdr>
              <w:jc w:val="left"/>
              <w:rPr>
                <w:rFonts w:ascii="Calibri" w:eastAsia="Calibri" w:hAnsi="Calibri" w:cs="Calibri"/>
                <w:b/>
                <w:bCs/>
                <w:color w:val="000000"/>
              </w:rPr>
            </w:pPr>
            <w:hyperlink r:id="rId9">
              <w:r>
                <w:rPr>
                  <w:rFonts w:ascii="Calibri" w:eastAsia="Calibri" w:hAnsi="Calibri" w:cs="Calibri"/>
                  <w:b/>
                  <w:bCs/>
                  <w:color w:val="1155CC"/>
                  <w:u w:val="single"/>
                </w:rPr>
                <w:t>Workshop</w:t>
              </w:r>
              <w:r>
                <w:rPr>
                  <w:rFonts w:ascii="Calibri" w:eastAsia="Calibri" w:hAnsi="Calibri" w:cs="Calibri"/>
                  <w:b/>
                  <w:bCs/>
                  <w:color w:val="1155CC"/>
                  <w:u w:val="single"/>
                </w:rPr>
                <w:br/>
                <w:t>Regno Unito</w:t>
              </w:r>
            </w:hyperlink>
            <w:r>
              <w:rPr>
                <w:rFonts w:ascii="Calibri" w:eastAsia="Calibri" w:hAnsi="Calibri" w:cs="Calibri"/>
                <w:b/>
                <w:bCs/>
              </w:rPr>
              <w:t xml:space="preserve"> </w:t>
            </w:r>
          </w:p>
        </w:tc>
        <w:tc>
          <w:tcPr>
            <w:tcW w:w="927" w:type="pct"/>
            <w:vAlign w:val="center"/>
          </w:tcPr>
          <w:p w14:paraId="1198C31E"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rPr>
              <w:t>14 Luglio</w:t>
            </w:r>
          </w:p>
        </w:tc>
        <w:tc>
          <w:tcPr>
            <w:tcW w:w="721" w:type="pct"/>
            <w:vAlign w:val="center"/>
          </w:tcPr>
          <w:p w14:paraId="2C822254" w14:textId="03727C83"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UK (Londra)</w:t>
            </w:r>
          </w:p>
        </w:tc>
        <w:tc>
          <w:tcPr>
            <w:tcW w:w="1134" w:type="pct"/>
            <w:vAlign w:val="center"/>
          </w:tcPr>
          <w:p w14:paraId="176BAE7C"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Food &amp; Beverage</w:t>
            </w:r>
          </w:p>
        </w:tc>
        <w:tc>
          <w:tcPr>
            <w:tcW w:w="925" w:type="pct"/>
            <w:vAlign w:val="center"/>
          </w:tcPr>
          <w:p w14:paraId="191186D8"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400,00 + IVA</w:t>
            </w:r>
          </w:p>
        </w:tc>
      </w:tr>
      <w:tr w:rsidR="00587660" w14:paraId="4242AAAA" w14:textId="77777777" w:rsidTr="00921D6C">
        <w:trPr>
          <w:trHeight w:val="709"/>
        </w:trPr>
        <w:tc>
          <w:tcPr>
            <w:tcW w:w="367" w:type="pct"/>
            <w:vAlign w:val="center"/>
          </w:tcPr>
          <w:p w14:paraId="0C9195A5" w14:textId="418152D9" w:rsidR="00587660" w:rsidRDefault="00587660" w:rsidP="00921D6C">
            <w:pPr>
              <w:jc w:val="left"/>
            </w:pPr>
            <w:r w:rsidRPr="00A730EF">
              <w:rPr>
                <w:rFonts w:ascii="Wingdings" w:hAnsi="Wingdings"/>
                <w:sz w:val="40"/>
                <w:szCs w:val="40"/>
              </w:rPr>
              <w:t>q</w:t>
            </w:r>
          </w:p>
        </w:tc>
        <w:tc>
          <w:tcPr>
            <w:tcW w:w="927" w:type="pct"/>
            <w:vAlign w:val="center"/>
          </w:tcPr>
          <w:p w14:paraId="437BBBF3" w14:textId="5268765C" w:rsidR="00587660" w:rsidRDefault="00587660" w:rsidP="00587660">
            <w:pPr>
              <w:jc w:val="left"/>
              <w:rPr>
                <w:rFonts w:ascii="Calibri" w:eastAsia="Calibri" w:hAnsi="Calibri" w:cs="Calibri"/>
                <w:b/>
                <w:bCs/>
              </w:rPr>
            </w:pPr>
            <w:hyperlink r:id="rId10">
              <w:r>
                <w:rPr>
                  <w:rFonts w:ascii="Calibri" w:eastAsia="Calibri" w:hAnsi="Calibri" w:cs="Calibri"/>
                  <w:b/>
                  <w:bCs/>
                  <w:color w:val="1155CC"/>
                  <w:u w:val="single"/>
                </w:rPr>
                <w:t>Singapore</w:t>
              </w:r>
            </w:hyperlink>
          </w:p>
        </w:tc>
        <w:tc>
          <w:tcPr>
            <w:tcW w:w="927" w:type="pct"/>
            <w:vAlign w:val="center"/>
          </w:tcPr>
          <w:p w14:paraId="2501E60F" w14:textId="3B2E4028" w:rsidR="00587660" w:rsidRDefault="00587660" w:rsidP="00587660">
            <w:pPr>
              <w:jc w:val="left"/>
              <w:rPr>
                <w:rFonts w:ascii="Calibri" w:eastAsia="Calibri" w:hAnsi="Calibri" w:cs="Calibri"/>
                <w:b/>
                <w:bCs/>
              </w:rPr>
            </w:pPr>
            <w:r>
              <w:rPr>
                <w:rFonts w:ascii="Calibri" w:eastAsia="Calibri" w:hAnsi="Calibri" w:cs="Calibri"/>
                <w:b/>
                <w:bCs/>
              </w:rPr>
              <w:t xml:space="preserve">28-29 Settembre </w:t>
            </w:r>
          </w:p>
        </w:tc>
        <w:tc>
          <w:tcPr>
            <w:tcW w:w="721" w:type="pct"/>
            <w:vAlign w:val="center"/>
          </w:tcPr>
          <w:p w14:paraId="54E381D3" w14:textId="77777777" w:rsidR="00587660" w:rsidRDefault="00587660" w:rsidP="00587660">
            <w:pPr>
              <w:jc w:val="left"/>
              <w:rPr>
                <w:rFonts w:ascii="Calibri" w:eastAsia="Calibri" w:hAnsi="Calibri" w:cs="Calibri"/>
              </w:rPr>
            </w:pPr>
            <w:r>
              <w:rPr>
                <w:rFonts w:ascii="Calibri" w:eastAsia="Calibri" w:hAnsi="Calibri" w:cs="Calibri"/>
              </w:rPr>
              <w:t>Singapore</w:t>
            </w:r>
          </w:p>
        </w:tc>
        <w:tc>
          <w:tcPr>
            <w:tcW w:w="1134" w:type="pct"/>
            <w:vAlign w:val="center"/>
          </w:tcPr>
          <w:p w14:paraId="36F85438" w14:textId="77777777" w:rsidR="00587660" w:rsidRDefault="00587660" w:rsidP="00587660">
            <w:pPr>
              <w:jc w:val="left"/>
              <w:rPr>
                <w:rFonts w:ascii="Calibri" w:eastAsia="Calibri" w:hAnsi="Calibri" w:cs="Calibri"/>
              </w:rPr>
            </w:pPr>
            <w:r>
              <w:rPr>
                <w:rFonts w:ascii="Calibri" w:eastAsia="Calibri" w:hAnsi="Calibri" w:cs="Calibri"/>
              </w:rPr>
              <w:t>Made in Italy</w:t>
            </w:r>
          </w:p>
        </w:tc>
        <w:tc>
          <w:tcPr>
            <w:tcW w:w="925" w:type="pct"/>
            <w:vAlign w:val="center"/>
          </w:tcPr>
          <w:p w14:paraId="6FC3B6A4"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64FD962D" w14:textId="77777777" w:rsidTr="00921D6C">
        <w:trPr>
          <w:trHeight w:val="833"/>
        </w:trPr>
        <w:tc>
          <w:tcPr>
            <w:tcW w:w="367" w:type="pct"/>
            <w:vAlign w:val="center"/>
          </w:tcPr>
          <w:p w14:paraId="0B4F03BE" w14:textId="19543231" w:rsidR="00587660" w:rsidRDefault="00587660" w:rsidP="00921D6C">
            <w:pPr>
              <w:jc w:val="left"/>
            </w:pPr>
            <w:r w:rsidRPr="00A730EF">
              <w:rPr>
                <w:rFonts w:ascii="Wingdings" w:hAnsi="Wingdings"/>
                <w:sz w:val="40"/>
                <w:szCs w:val="40"/>
              </w:rPr>
              <w:t>q</w:t>
            </w:r>
          </w:p>
        </w:tc>
        <w:tc>
          <w:tcPr>
            <w:tcW w:w="927" w:type="pct"/>
            <w:vAlign w:val="center"/>
          </w:tcPr>
          <w:p w14:paraId="129A039E" w14:textId="482695D6" w:rsidR="00587660" w:rsidRDefault="00587660" w:rsidP="00587660">
            <w:pPr>
              <w:jc w:val="left"/>
              <w:rPr>
                <w:rFonts w:ascii="Calibri" w:eastAsia="Calibri" w:hAnsi="Calibri" w:cs="Calibri"/>
                <w:b/>
                <w:bCs/>
              </w:rPr>
            </w:pPr>
            <w:hyperlink r:id="rId11">
              <w:r>
                <w:rPr>
                  <w:rFonts w:ascii="Calibri" w:eastAsia="Calibri" w:hAnsi="Calibri" w:cs="Calibri"/>
                  <w:b/>
                  <w:bCs/>
                  <w:color w:val="1155CC"/>
                  <w:u w:val="single"/>
                </w:rPr>
                <w:t>Svizzera</w:t>
              </w:r>
            </w:hyperlink>
          </w:p>
        </w:tc>
        <w:tc>
          <w:tcPr>
            <w:tcW w:w="927" w:type="pct"/>
            <w:vAlign w:val="center"/>
          </w:tcPr>
          <w:p w14:paraId="39897F4B" w14:textId="77777777" w:rsidR="00587660" w:rsidRDefault="00587660" w:rsidP="00587660">
            <w:pPr>
              <w:jc w:val="left"/>
              <w:rPr>
                <w:rFonts w:ascii="Calibri" w:eastAsia="Calibri" w:hAnsi="Calibri" w:cs="Calibri"/>
                <w:b/>
                <w:bCs/>
              </w:rPr>
            </w:pPr>
            <w:r>
              <w:rPr>
                <w:rFonts w:ascii="Calibri" w:eastAsia="Calibri" w:hAnsi="Calibri" w:cs="Calibri"/>
                <w:b/>
                <w:bCs/>
              </w:rPr>
              <w:t>5 Ottobre</w:t>
            </w:r>
          </w:p>
        </w:tc>
        <w:tc>
          <w:tcPr>
            <w:tcW w:w="721" w:type="pct"/>
            <w:vAlign w:val="center"/>
          </w:tcPr>
          <w:p w14:paraId="6AE5313E" w14:textId="77777777" w:rsidR="00587660" w:rsidRDefault="00587660" w:rsidP="00587660">
            <w:pPr>
              <w:jc w:val="left"/>
              <w:rPr>
                <w:rFonts w:ascii="Calibri" w:eastAsia="Calibri" w:hAnsi="Calibri" w:cs="Calibri"/>
              </w:rPr>
            </w:pPr>
            <w:r>
              <w:rPr>
                <w:rFonts w:ascii="Calibri" w:eastAsia="Calibri" w:hAnsi="Calibri" w:cs="Calibri"/>
              </w:rPr>
              <w:t>Zurigo</w:t>
            </w:r>
          </w:p>
        </w:tc>
        <w:tc>
          <w:tcPr>
            <w:tcW w:w="1134" w:type="pct"/>
            <w:vAlign w:val="center"/>
          </w:tcPr>
          <w:p w14:paraId="759EFEEC" w14:textId="77777777" w:rsidR="00587660" w:rsidRDefault="00587660" w:rsidP="00587660">
            <w:pPr>
              <w:jc w:val="left"/>
              <w:rPr>
                <w:rFonts w:ascii="Calibri" w:eastAsia="Calibri" w:hAnsi="Calibri" w:cs="Calibri"/>
              </w:rPr>
            </w:pPr>
            <w:r>
              <w:rPr>
                <w:rFonts w:ascii="Calibri" w:eastAsia="Calibri" w:hAnsi="Calibri" w:cs="Calibri"/>
              </w:rPr>
              <w:t>Food, Beverage &amp; Wine</w:t>
            </w:r>
          </w:p>
        </w:tc>
        <w:tc>
          <w:tcPr>
            <w:tcW w:w="925" w:type="pct"/>
            <w:vAlign w:val="center"/>
          </w:tcPr>
          <w:p w14:paraId="6FA6970C" w14:textId="77777777" w:rsidR="00587660" w:rsidRDefault="00587660" w:rsidP="00587660">
            <w:pPr>
              <w:jc w:val="left"/>
              <w:rPr>
                <w:rFonts w:ascii="Calibri" w:eastAsia="Calibri" w:hAnsi="Calibri" w:cs="Calibri"/>
              </w:rPr>
            </w:pPr>
            <w:r>
              <w:rPr>
                <w:rFonts w:ascii="Calibri" w:eastAsia="Calibri" w:hAnsi="Calibri" w:cs="Calibri"/>
              </w:rPr>
              <w:t>400,00 + IVA</w:t>
            </w:r>
          </w:p>
        </w:tc>
      </w:tr>
      <w:tr w:rsidR="00587660" w14:paraId="32BE24CA" w14:textId="77777777" w:rsidTr="00921D6C">
        <w:trPr>
          <w:trHeight w:val="845"/>
        </w:trPr>
        <w:tc>
          <w:tcPr>
            <w:tcW w:w="367" w:type="pct"/>
            <w:vAlign w:val="center"/>
          </w:tcPr>
          <w:p w14:paraId="0AE59FC4" w14:textId="4E162FBB" w:rsidR="00587660" w:rsidRDefault="00587660" w:rsidP="00921D6C">
            <w:pPr>
              <w:jc w:val="left"/>
            </w:pPr>
            <w:r w:rsidRPr="00A730EF">
              <w:rPr>
                <w:rFonts w:ascii="Wingdings" w:hAnsi="Wingdings"/>
                <w:sz w:val="40"/>
                <w:szCs w:val="40"/>
              </w:rPr>
              <w:t>q</w:t>
            </w:r>
          </w:p>
        </w:tc>
        <w:tc>
          <w:tcPr>
            <w:tcW w:w="927" w:type="pct"/>
            <w:vAlign w:val="center"/>
          </w:tcPr>
          <w:p w14:paraId="6F772F0F" w14:textId="714F510F" w:rsidR="00587660" w:rsidRDefault="00587660" w:rsidP="00587660">
            <w:pPr>
              <w:jc w:val="left"/>
              <w:rPr>
                <w:rFonts w:ascii="Calibri" w:eastAsia="Calibri" w:hAnsi="Calibri" w:cs="Calibri"/>
                <w:b/>
                <w:bCs/>
              </w:rPr>
            </w:pPr>
            <w:hyperlink r:id="rId12">
              <w:r>
                <w:rPr>
                  <w:rFonts w:ascii="Calibri" w:eastAsia="Calibri" w:hAnsi="Calibri" w:cs="Calibri"/>
                  <w:b/>
                  <w:bCs/>
                  <w:color w:val="1155CC"/>
                  <w:u w:val="single"/>
                </w:rPr>
                <w:t>Marocco</w:t>
              </w:r>
            </w:hyperlink>
          </w:p>
        </w:tc>
        <w:tc>
          <w:tcPr>
            <w:tcW w:w="927" w:type="pct"/>
            <w:vAlign w:val="center"/>
          </w:tcPr>
          <w:p w14:paraId="4A55562C" w14:textId="77777777" w:rsidR="00587660" w:rsidRDefault="00587660" w:rsidP="00587660">
            <w:pPr>
              <w:jc w:val="left"/>
              <w:rPr>
                <w:rFonts w:ascii="Calibri" w:eastAsia="Calibri" w:hAnsi="Calibri" w:cs="Calibri"/>
                <w:b/>
                <w:bCs/>
              </w:rPr>
            </w:pPr>
            <w:r>
              <w:rPr>
                <w:rFonts w:ascii="Calibri" w:eastAsia="Calibri" w:hAnsi="Calibri" w:cs="Calibri"/>
                <w:b/>
                <w:bCs/>
              </w:rPr>
              <w:t>2 Ottobre</w:t>
            </w:r>
          </w:p>
        </w:tc>
        <w:tc>
          <w:tcPr>
            <w:tcW w:w="721" w:type="pct"/>
            <w:vAlign w:val="center"/>
          </w:tcPr>
          <w:p w14:paraId="46D7BC69" w14:textId="77777777" w:rsidR="00587660" w:rsidRDefault="00587660" w:rsidP="00587660">
            <w:pPr>
              <w:jc w:val="left"/>
              <w:rPr>
                <w:rFonts w:ascii="Calibri" w:eastAsia="Calibri" w:hAnsi="Calibri" w:cs="Calibri"/>
              </w:rPr>
            </w:pPr>
            <w:r>
              <w:rPr>
                <w:rFonts w:ascii="Calibri" w:eastAsia="Calibri" w:hAnsi="Calibri" w:cs="Calibri"/>
              </w:rPr>
              <w:t>Marocco</w:t>
            </w:r>
          </w:p>
        </w:tc>
        <w:tc>
          <w:tcPr>
            <w:tcW w:w="1134" w:type="pct"/>
            <w:vAlign w:val="center"/>
          </w:tcPr>
          <w:p w14:paraId="5D63ED99"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5D9EDE2C"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33AA1077" w14:textId="77777777" w:rsidTr="00921D6C">
        <w:trPr>
          <w:trHeight w:val="701"/>
        </w:trPr>
        <w:tc>
          <w:tcPr>
            <w:tcW w:w="367" w:type="pct"/>
            <w:vAlign w:val="center"/>
          </w:tcPr>
          <w:p w14:paraId="70ED21AB" w14:textId="44320009" w:rsidR="00587660" w:rsidRDefault="00587660" w:rsidP="00921D6C">
            <w:pPr>
              <w:jc w:val="left"/>
            </w:pPr>
            <w:r w:rsidRPr="00A730EF">
              <w:rPr>
                <w:rFonts w:ascii="Wingdings" w:hAnsi="Wingdings"/>
                <w:sz w:val="40"/>
                <w:szCs w:val="40"/>
              </w:rPr>
              <w:t>q</w:t>
            </w:r>
          </w:p>
        </w:tc>
        <w:tc>
          <w:tcPr>
            <w:tcW w:w="927" w:type="pct"/>
            <w:vAlign w:val="center"/>
          </w:tcPr>
          <w:p w14:paraId="439614F3" w14:textId="262EEAA9" w:rsidR="00587660" w:rsidRDefault="00587660" w:rsidP="00587660">
            <w:pPr>
              <w:jc w:val="left"/>
              <w:rPr>
                <w:rFonts w:ascii="Calibri" w:eastAsia="Calibri" w:hAnsi="Calibri" w:cs="Calibri"/>
                <w:b/>
                <w:bCs/>
              </w:rPr>
            </w:pPr>
            <w:hyperlink r:id="rId13">
              <w:r>
                <w:rPr>
                  <w:rFonts w:ascii="Calibri" w:eastAsia="Calibri" w:hAnsi="Calibri" w:cs="Calibri"/>
                  <w:b/>
                  <w:bCs/>
                  <w:color w:val="1155CC"/>
                  <w:u w:val="single"/>
                </w:rPr>
                <w:t>Tunisia</w:t>
              </w:r>
            </w:hyperlink>
          </w:p>
        </w:tc>
        <w:tc>
          <w:tcPr>
            <w:tcW w:w="927" w:type="pct"/>
            <w:vAlign w:val="center"/>
          </w:tcPr>
          <w:p w14:paraId="6FAE97A0" w14:textId="77777777" w:rsidR="00587660" w:rsidRDefault="00587660" w:rsidP="00587660">
            <w:pPr>
              <w:jc w:val="left"/>
              <w:rPr>
                <w:rFonts w:ascii="Calibri" w:eastAsia="Calibri" w:hAnsi="Calibri" w:cs="Calibri"/>
                <w:b/>
                <w:bCs/>
              </w:rPr>
            </w:pPr>
            <w:r>
              <w:rPr>
                <w:rFonts w:ascii="Calibri" w:eastAsia="Calibri" w:hAnsi="Calibri" w:cs="Calibri"/>
                <w:b/>
                <w:bCs/>
              </w:rPr>
              <w:t>2 Ottobre</w:t>
            </w:r>
          </w:p>
        </w:tc>
        <w:tc>
          <w:tcPr>
            <w:tcW w:w="721" w:type="pct"/>
            <w:vAlign w:val="center"/>
          </w:tcPr>
          <w:p w14:paraId="17FBBDCD" w14:textId="77777777" w:rsidR="00587660" w:rsidRDefault="00587660" w:rsidP="00587660">
            <w:pPr>
              <w:jc w:val="left"/>
              <w:rPr>
                <w:rFonts w:ascii="Calibri" w:eastAsia="Calibri" w:hAnsi="Calibri" w:cs="Calibri"/>
              </w:rPr>
            </w:pPr>
            <w:r>
              <w:rPr>
                <w:rFonts w:ascii="Calibri" w:eastAsia="Calibri" w:hAnsi="Calibri" w:cs="Calibri"/>
              </w:rPr>
              <w:t>Tunisia</w:t>
            </w:r>
          </w:p>
        </w:tc>
        <w:tc>
          <w:tcPr>
            <w:tcW w:w="1134" w:type="pct"/>
            <w:vAlign w:val="center"/>
          </w:tcPr>
          <w:p w14:paraId="2FAD31DF"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225F0E08"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651F7735" w14:textId="77777777" w:rsidTr="00921D6C">
        <w:trPr>
          <w:trHeight w:val="699"/>
        </w:trPr>
        <w:tc>
          <w:tcPr>
            <w:tcW w:w="367" w:type="pct"/>
            <w:vAlign w:val="center"/>
          </w:tcPr>
          <w:p w14:paraId="0DE910DA" w14:textId="4D3830B6" w:rsidR="00587660" w:rsidRDefault="00587660" w:rsidP="00921D6C">
            <w:pPr>
              <w:jc w:val="left"/>
            </w:pPr>
            <w:r w:rsidRPr="00A730EF">
              <w:rPr>
                <w:rFonts w:ascii="Wingdings" w:hAnsi="Wingdings"/>
                <w:sz w:val="40"/>
                <w:szCs w:val="40"/>
              </w:rPr>
              <w:t>q</w:t>
            </w:r>
          </w:p>
        </w:tc>
        <w:tc>
          <w:tcPr>
            <w:tcW w:w="927" w:type="pct"/>
            <w:vAlign w:val="center"/>
          </w:tcPr>
          <w:p w14:paraId="1E466A9E" w14:textId="543199E0" w:rsidR="00587660" w:rsidRDefault="00587660" w:rsidP="00587660">
            <w:pPr>
              <w:jc w:val="left"/>
              <w:rPr>
                <w:rFonts w:ascii="Calibri" w:eastAsia="Calibri" w:hAnsi="Calibri" w:cs="Calibri"/>
                <w:b/>
                <w:bCs/>
              </w:rPr>
            </w:pPr>
            <w:hyperlink r:id="rId14">
              <w:r>
                <w:rPr>
                  <w:rFonts w:ascii="Calibri" w:eastAsia="Calibri" w:hAnsi="Calibri" w:cs="Calibri"/>
                  <w:b/>
                  <w:bCs/>
                  <w:color w:val="1155CC"/>
                  <w:u w:val="single"/>
                </w:rPr>
                <w:t>Romania</w:t>
              </w:r>
            </w:hyperlink>
          </w:p>
        </w:tc>
        <w:tc>
          <w:tcPr>
            <w:tcW w:w="927" w:type="pct"/>
            <w:vAlign w:val="center"/>
          </w:tcPr>
          <w:p w14:paraId="0E74EA85" w14:textId="77777777" w:rsidR="00587660" w:rsidRDefault="00587660" w:rsidP="00587660">
            <w:pPr>
              <w:jc w:val="left"/>
              <w:rPr>
                <w:rFonts w:ascii="Calibri" w:eastAsia="Calibri" w:hAnsi="Calibri" w:cs="Calibri"/>
                <w:b/>
                <w:bCs/>
              </w:rPr>
            </w:pPr>
            <w:r>
              <w:rPr>
                <w:rFonts w:ascii="Calibri" w:eastAsia="Calibri" w:hAnsi="Calibri" w:cs="Calibri"/>
                <w:b/>
                <w:bCs/>
              </w:rPr>
              <w:t>2 Ottobre</w:t>
            </w:r>
          </w:p>
        </w:tc>
        <w:tc>
          <w:tcPr>
            <w:tcW w:w="721" w:type="pct"/>
            <w:vAlign w:val="center"/>
          </w:tcPr>
          <w:p w14:paraId="3655AFDB" w14:textId="77777777" w:rsidR="00587660" w:rsidRDefault="00587660" w:rsidP="00587660">
            <w:pPr>
              <w:jc w:val="left"/>
              <w:rPr>
                <w:rFonts w:ascii="Calibri" w:eastAsia="Calibri" w:hAnsi="Calibri" w:cs="Calibri"/>
              </w:rPr>
            </w:pPr>
            <w:r>
              <w:rPr>
                <w:rFonts w:ascii="Calibri" w:eastAsia="Calibri" w:hAnsi="Calibri" w:cs="Calibri"/>
              </w:rPr>
              <w:t>Romania</w:t>
            </w:r>
          </w:p>
        </w:tc>
        <w:tc>
          <w:tcPr>
            <w:tcW w:w="1134" w:type="pct"/>
            <w:vAlign w:val="center"/>
          </w:tcPr>
          <w:p w14:paraId="10483F9A"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3EBC9EA8"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5E1BD5A9" w14:textId="77777777" w:rsidTr="00921D6C">
        <w:trPr>
          <w:trHeight w:val="810"/>
        </w:trPr>
        <w:tc>
          <w:tcPr>
            <w:tcW w:w="367" w:type="pct"/>
            <w:vAlign w:val="center"/>
          </w:tcPr>
          <w:p w14:paraId="240726C9" w14:textId="7FB18EFB" w:rsidR="00587660" w:rsidRDefault="00587660" w:rsidP="00921D6C">
            <w:pPr>
              <w:jc w:val="left"/>
            </w:pPr>
            <w:r w:rsidRPr="00A730EF">
              <w:rPr>
                <w:rFonts w:ascii="Wingdings" w:hAnsi="Wingdings"/>
                <w:sz w:val="40"/>
                <w:szCs w:val="40"/>
              </w:rPr>
              <w:t>q</w:t>
            </w:r>
          </w:p>
        </w:tc>
        <w:tc>
          <w:tcPr>
            <w:tcW w:w="927" w:type="pct"/>
            <w:vAlign w:val="center"/>
          </w:tcPr>
          <w:p w14:paraId="032D26D7" w14:textId="413832F1" w:rsidR="00587660" w:rsidRDefault="00587660" w:rsidP="00587660">
            <w:pPr>
              <w:jc w:val="left"/>
              <w:rPr>
                <w:rFonts w:ascii="Calibri" w:eastAsia="Calibri" w:hAnsi="Calibri" w:cs="Calibri"/>
                <w:b/>
                <w:bCs/>
              </w:rPr>
            </w:pPr>
            <w:hyperlink r:id="rId15">
              <w:r>
                <w:rPr>
                  <w:rFonts w:ascii="Calibri" w:eastAsia="Calibri" w:hAnsi="Calibri" w:cs="Calibri"/>
                  <w:b/>
                  <w:bCs/>
                  <w:color w:val="1155CC"/>
                  <w:u w:val="single"/>
                </w:rPr>
                <w:t>Polonia</w:t>
              </w:r>
            </w:hyperlink>
          </w:p>
        </w:tc>
        <w:tc>
          <w:tcPr>
            <w:tcW w:w="927" w:type="pct"/>
            <w:vAlign w:val="center"/>
          </w:tcPr>
          <w:p w14:paraId="7637BFDF" w14:textId="77777777" w:rsidR="00587660" w:rsidRDefault="00587660" w:rsidP="00587660">
            <w:pPr>
              <w:jc w:val="left"/>
              <w:rPr>
                <w:rFonts w:ascii="Calibri" w:eastAsia="Calibri" w:hAnsi="Calibri" w:cs="Calibri"/>
                <w:b/>
                <w:bCs/>
              </w:rPr>
            </w:pPr>
            <w:r>
              <w:rPr>
                <w:rFonts w:ascii="Calibri" w:eastAsia="Calibri" w:hAnsi="Calibri" w:cs="Calibri"/>
                <w:b/>
                <w:bCs/>
              </w:rPr>
              <w:t>2 Ottobre</w:t>
            </w:r>
          </w:p>
        </w:tc>
        <w:tc>
          <w:tcPr>
            <w:tcW w:w="721" w:type="pct"/>
            <w:vAlign w:val="center"/>
          </w:tcPr>
          <w:p w14:paraId="53C8CFF0" w14:textId="77777777" w:rsidR="00587660" w:rsidRDefault="00587660" w:rsidP="00587660">
            <w:pPr>
              <w:jc w:val="left"/>
              <w:rPr>
                <w:rFonts w:ascii="Calibri" w:eastAsia="Calibri" w:hAnsi="Calibri" w:cs="Calibri"/>
              </w:rPr>
            </w:pPr>
            <w:r>
              <w:rPr>
                <w:rFonts w:ascii="Calibri" w:eastAsia="Calibri" w:hAnsi="Calibri" w:cs="Calibri"/>
              </w:rPr>
              <w:t>Polonia</w:t>
            </w:r>
          </w:p>
        </w:tc>
        <w:tc>
          <w:tcPr>
            <w:tcW w:w="1134" w:type="pct"/>
            <w:vAlign w:val="center"/>
          </w:tcPr>
          <w:p w14:paraId="59DE19C1"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388EECB6"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23C212AA" w14:textId="77777777" w:rsidTr="00921D6C">
        <w:trPr>
          <w:trHeight w:val="863"/>
        </w:trPr>
        <w:tc>
          <w:tcPr>
            <w:tcW w:w="367" w:type="pct"/>
            <w:vAlign w:val="center"/>
          </w:tcPr>
          <w:p w14:paraId="447E6084" w14:textId="59C71D5B" w:rsidR="00587660" w:rsidRDefault="00587660" w:rsidP="00921D6C">
            <w:pPr>
              <w:jc w:val="left"/>
            </w:pPr>
            <w:r w:rsidRPr="00A730EF">
              <w:rPr>
                <w:rFonts w:ascii="Wingdings" w:hAnsi="Wingdings"/>
                <w:sz w:val="40"/>
                <w:szCs w:val="40"/>
              </w:rPr>
              <w:t>q</w:t>
            </w:r>
          </w:p>
        </w:tc>
        <w:tc>
          <w:tcPr>
            <w:tcW w:w="927" w:type="pct"/>
            <w:vAlign w:val="center"/>
          </w:tcPr>
          <w:p w14:paraId="6CE0A289" w14:textId="78D6649C" w:rsidR="00587660" w:rsidRDefault="00587660" w:rsidP="00587660">
            <w:pPr>
              <w:jc w:val="left"/>
              <w:rPr>
                <w:rFonts w:ascii="Calibri" w:eastAsia="Calibri" w:hAnsi="Calibri" w:cs="Calibri"/>
                <w:b/>
                <w:bCs/>
              </w:rPr>
            </w:pPr>
            <w:hyperlink r:id="rId16">
              <w:r>
                <w:rPr>
                  <w:rFonts w:ascii="Calibri" w:eastAsia="Calibri" w:hAnsi="Calibri" w:cs="Calibri"/>
                  <w:b/>
                  <w:bCs/>
                  <w:color w:val="1155CC"/>
                  <w:u w:val="single"/>
                </w:rPr>
                <w:t>Argentina /Brasile</w:t>
              </w:r>
            </w:hyperlink>
          </w:p>
        </w:tc>
        <w:tc>
          <w:tcPr>
            <w:tcW w:w="927" w:type="pct"/>
            <w:vAlign w:val="center"/>
          </w:tcPr>
          <w:p w14:paraId="00C8626D" w14:textId="77777777" w:rsidR="00587660" w:rsidRDefault="00587660" w:rsidP="00587660">
            <w:pPr>
              <w:jc w:val="left"/>
              <w:rPr>
                <w:rFonts w:ascii="Calibri" w:eastAsia="Calibri" w:hAnsi="Calibri" w:cs="Calibri"/>
                <w:b/>
                <w:bCs/>
              </w:rPr>
            </w:pPr>
            <w:r>
              <w:rPr>
                <w:rFonts w:ascii="Calibri" w:eastAsia="Calibri" w:hAnsi="Calibri" w:cs="Calibri"/>
                <w:b/>
                <w:bCs/>
              </w:rPr>
              <w:t>19-22 Ottobre</w:t>
            </w:r>
          </w:p>
        </w:tc>
        <w:tc>
          <w:tcPr>
            <w:tcW w:w="721" w:type="pct"/>
            <w:vAlign w:val="center"/>
          </w:tcPr>
          <w:p w14:paraId="1F0C8426" w14:textId="48E0503D" w:rsidR="00587660" w:rsidRDefault="00587660" w:rsidP="00587660">
            <w:pPr>
              <w:jc w:val="left"/>
              <w:rPr>
                <w:rFonts w:ascii="Calibri" w:eastAsia="Calibri" w:hAnsi="Calibri" w:cs="Calibri"/>
              </w:rPr>
            </w:pPr>
            <w:r>
              <w:rPr>
                <w:rFonts w:ascii="Calibri" w:eastAsia="Calibri" w:hAnsi="Calibri" w:cs="Calibri"/>
              </w:rPr>
              <w:t>Argentina</w:t>
            </w:r>
          </w:p>
          <w:p w14:paraId="22749E6E" w14:textId="3E366C2A" w:rsidR="00587660" w:rsidRDefault="00587660" w:rsidP="00587660">
            <w:pPr>
              <w:jc w:val="left"/>
              <w:rPr>
                <w:rFonts w:ascii="Calibri" w:eastAsia="Calibri" w:hAnsi="Calibri" w:cs="Calibri"/>
              </w:rPr>
            </w:pPr>
            <w:r>
              <w:rPr>
                <w:rFonts w:ascii="Calibri" w:eastAsia="Calibri" w:hAnsi="Calibri" w:cs="Calibri"/>
              </w:rPr>
              <w:t>Brasile</w:t>
            </w:r>
          </w:p>
        </w:tc>
        <w:tc>
          <w:tcPr>
            <w:tcW w:w="1134" w:type="pct"/>
            <w:vAlign w:val="center"/>
          </w:tcPr>
          <w:p w14:paraId="6EEEA997"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54ED0412"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18400769" w14:textId="77777777" w:rsidTr="00921D6C">
        <w:trPr>
          <w:trHeight w:val="810"/>
        </w:trPr>
        <w:tc>
          <w:tcPr>
            <w:tcW w:w="367" w:type="pct"/>
            <w:vAlign w:val="center"/>
          </w:tcPr>
          <w:p w14:paraId="04525FE9" w14:textId="46BE14BC"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6752BB5A" w14:textId="3F499127" w:rsidR="00587660" w:rsidRDefault="00587660" w:rsidP="00587660">
            <w:pPr>
              <w:pBdr>
                <w:top w:val="nil"/>
                <w:left w:val="nil"/>
                <w:bottom w:val="nil"/>
                <w:right w:val="nil"/>
                <w:between w:val="nil"/>
              </w:pBdr>
              <w:jc w:val="left"/>
              <w:rPr>
                <w:rFonts w:ascii="Calibri" w:eastAsia="Calibri" w:hAnsi="Calibri" w:cs="Calibri"/>
                <w:b/>
                <w:bCs/>
                <w:color w:val="000000"/>
              </w:rPr>
            </w:pPr>
            <w:hyperlink r:id="rId17">
              <w:r>
                <w:rPr>
                  <w:rFonts w:ascii="Calibri" w:eastAsia="Calibri" w:hAnsi="Calibri" w:cs="Calibri"/>
                  <w:b/>
                  <w:bCs/>
                  <w:color w:val="1155CC"/>
                  <w:u w:val="single"/>
                </w:rPr>
                <w:t>Belgio /Olanda</w:t>
              </w:r>
            </w:hyperlink>
          </w:p>
        </w:tc>
        <w:tc>
          <w:tcPr>
            <w:tcW w:w="927" w:type="pct"/>
            <w:vAlign w:val="center"/>
          </w:tcPr>
          <w:p w14:paraId="6BEA635A"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rPr>
              <w:t>9/10 Novembre</w:t>
            </w:r>
          </w:p>
        </w:tc>
        <w:tc>
          <w:tcPr>
            <w:tcW w:w="721" w:type="pct"/>
            <w:vAlign w:val="center"/>
          </w:tcPr>
          <w:p w14:paraId="03921603" w14:textId="77777777" w:rsidR="00587660" w:rsidRDefault="00587660" w:rsidP="00587660">
            <w:pPr>
              <w:pBdr>
                <w:top w:val="nil"/>
                <w:left w:val="nil"/>
                <w:bottom w:val="nil"/>
                <w:right w:val="nil"/>
                <w:between w:val="nil"/>
              </w:pBdr>
              <w:jc w:val="left"/>
              <w:rPr>
                <w:rFonts w:ascii="Calibri" w:eastAsia="Calibri" w:hAnsi="Calibri" w:cs="Calibri"/>
              </w:rPr>
            </w:pPr>
            <w:r>
              <w:rPr>
                <w:rFonts w:ascii="Calibri" w:eastAsia="Calibri" w:hAnsi="Calibri" w:cs="Calibri"/>
              </w:rPr>
              <w:t>Belgio</w:t>
            </w:r>
          </w:p>
          <w:p w14:paraId="19F276F9" w14:textId="02514A0A"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Olanda</w:t>
            </w:r>
          </w:p>
        </w:tc>
        <w:tc>
          <w:tcPr>
            <w:tcW w:w="1134" w:type="pct"/>
            <w:vAlign w:val="center"/>
          </w:tcPr>
          <w:p w14:paraId="05CAEAEE"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Food, Beverage &amp; Wine</w:t>
            </w:r>
          </w:p>
        </w:tc>
        <w:tc>
          <w:tcPr>
            <w:tcW w:w="925" w:type="pct"/>
            <w:vAlign w:val="center"/>
          </w:tcPr>
          <w:p w14:paraId="54A34FFA"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400,00 + IVA</w:t>
            </w:r>
          </w:p>
        </w:tc>
      </w:tr>
      <w:tr w:rsidR="00587660" w14:paraId="2D823ECB" w14:textId="77777777" w:rsidTr="00921D6C">
        <w:trPr>
          <w:trHeight w:val="765"/>
        </w:trPr>
        <w:tc>
          <w:tcPr>
            <w:tcW w:w="367" w:type="pct"/>
            <w:vAlign w:val="center"/>
          </w:tcPr>
          <w:p w14:paraId="22709622" w14:textId="052E40A0"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6B68F599" w14:textId="67361FD8" w:rsidR="00587660" w:rsidRDefault="00587660" w:rsidP="00587660">
            <w:pPr>
              <w:pBdr>
                <w:top w:val="nil"/>
                <w:left w:val="nil"/>
                <w:bottom w:val="nil"/>
                <w:right w:val="nil"/>
                <w:between w:val="nil"/>
              </w:pBdr>
              <w:jc w:val="left"/>
              <w:rPr>
                <w:rFonts w:ascii="Calibri" w:eastAsia="Calibri" w:hAnsi="Calibri" w:cs="Calibri"/>
                <w:b/>
                <w:bCs/>
                <w:color w:val="000000"/>
              </w:rPr>
            </w:pPr>
            <w:hyperlink r:id="rId18">
              <w:r>
                <w:rPr>
                  <w:rFonts w:ascii="Calibri" w:eastAsia="Calibri" w:hAnsi="Calibri" w:cs="Calibri"/>
                  <w:b/>
                  <w:bCs/>
                  <w:color w:val="1155CC"/>
                  <w:u w:val="single"/>
                </w:rPr>
                <w:t>Stati Uniti</w:t>
              </w:r>
            </w:hyperlink>
          </w:p>
        </w:tc>
        <w:tc>
          <w:tcPr>
            <w:tcW w:w="927" w:type="pct"/>
            <w:vAlign w:val="center"/>
          </w:tcPr>
          <w:p w14:paraId="34A2E019"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rPr>
              <w:t>7</w:t>
            </w:r>
            <w:r>
              <w:rPr>
                <w:rFonts w:ascii="Calibri" w:eastAsia="Calibri" w:hAnsi="Calibri" w:cs="Calibri"/>
                <w:b/>
                <w:bCs/>
                <w:color w:val="000000"/>
              </w:rPr>
              <w:t>-1</w:t>
            </w:r>
            <w:r>
              <w:rPr>
                <w:rFonts w:ascii="Calibri" w:eastAsia="Calibri" w:hAnsi="Calibri" w:cs="Calibri"/>
                <w:b/>
                <w:bCs/>
              </w:rPr>
              <w:t>8</w:t>
            </w:r>
            <w:r>
              <w:rPr>
                <w:rFonts w:ascii="Calibri" w:eastAsia="Calibri" w:hAnsi="Calibri" w:cs="Calibri"/>
                <w:b/>
                <w:bCs/>
                <w:color w:val="000000"/>
              </w:rPr>
              <w:t xml:space="preserve"> </w:t>
            </w:r>
            <w:r>
              <w:rPr>
                <w:rFonts w:ascii="Calibri" w:eastAsia="Calibri" w:hAnsi="Calibri" w:cs="Calibri"/>
                <w:b/>
                <w:bCs/>
              </w:rPr>
              <w:t>N</w:t>
            </w:r>
            <w:r>
              <w:rPr>
                <w:rFonts w:ascii="Calibri" w:eastAsia="Calibri" w:hAnsi="Calibri" w:cs="Calibri"/>
                <w:b/>
                <w:bCs/>
                <w:color w:val="000000"/>
              </w:rPr>
              <w:t>ovembre</w:t>
            </w:r>
          </w:p>
        </w:tc>
        <w:tc>
          <w:tcPr>
            <w:tcW w:w="721" w:type="pct"/>
            <w:vAlign w:val="center"/>
          </w:tcPr>
          <w:p w14:paraId="677C001D"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(Stati Uniti) Illinois</w:t>
            </w:r>
          </w:p>
        </w:tc>
        <w:tc>
          <w:tcPr>
            <w:tcW w:w="1134" w:type="pct"/>
            <w:vAlign w:val="center"/>
          </w:tcPr>
          <w:p w14:paraId="1B1D3AFE" w14:textId="77777777" w:rsidR="00587660" w:rsidRDefault="00587660" w:rsidP="00587660">
            <w:pPr>
              <w:pBdr>
                <w:top w:val="nil"/>
                <w:left w:val="nil"/>
                <w:bottom w:val="nil"/>
                <w:right w:val="nil"/>
                <w:between w:val="nil"/>
              </w:pBdr>
              <w:jc w:val="left"/>
              <w:rPr>
                <w:rFonts w:ascii="Calibri" w:eastAsia="Calibri" w:hAnsi="Calibri" w:cs="Calibri"/>
              </w:rPr>
            </w:pPr>
            <w:r>
              <w:rPr>
                <w:rFonts w:ascii="Calibri" w:eastAsia="Calibri" w:hAnsi="Calibri" w:cs="Calibri"/>
              </w:rPr>
              <w:t>Arredo, Meccanica,</w:t>
            </w:r>
          </w:p>
          <w:p w14:paraId="4B6CEFAD"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Agroalimentare</w:t>
            </w:r>
          </w:p>
        </w:tc>
        <w:tc>
          <w:tcPr>
            <w:tcW w:w="925" w:type="pct"/>
            <w:vAlign w:val="center"/>
          </w:tcPr>
          <w:p w14:paraId="2D338BAD"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900</w:t>
            </w:r>
            <w:r>
              <w:rPr>
                <w:rFonts w:ascii="Calibri" w:eastAsia="Calibri" w:hAnsi="Calibri" w:cs="Calibri"/>
                <w:color w:val="000000"/>
              </w:rPr>
              <w:t xml:space="preserve">,00 </w:t>
            </w:r>
            <w:r>
              <w:rPr>
                <w:rFonts w:ascii="Calibri" w:eastAsia="Calibri" w:hAnsi="Calibri" w:cs="Calibri"/>
              </w:rPr>
              <w:t>+ IVA</w:t>
            </w:r>
          </w:p>
        </w:tc>
      </w:tr>
      <w:tr w:rsidR="00587660" w14:paraId="327223E4" w14:textId="77777777" w:rsidTr="00921D6C">
        <w:trPr>
          <w:trHeight w:val="645"/>
        </w:trPr>
        <w:tc>
          <w:tcPr>
            <w:tcW w:w="367" w:type="pct"/>
            <w:vAlign w:val="center"/>
          </w:tcPr>
          <w:p w14:paraId="2C97C5C3" w14:textId="5A71E2CF"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78AFCE81" w14:textId="543C6912" w:rsidR="00587660" w:rsidRDefault="00587660" w:rsidP="00587660">
            <w:pPr>
              <w:pBdr>
                <w:top w:val="nil"/>
                <w:left w:val="nil"/>
                <w:bottom w:val="nil"/>
                <w:right w:val="nil"/>
                <w:between w:val="nil"/>
              </w:pBdr>
              <w:jc w:val="left"/>
              <w:rPr>
                <w:rFonts w:ascii="Calibri" w:eastAsia="Calibri" w:hAnsi="Calibri" w:cs="Calibri"/>
                <w:b/>
                <w:bCs/>
                <w:color w:val="000000"/>
              </w:rPr>
            </w:pPr>
            <w:hyperlink r:id="rId19">
              <w:r>
                <w:rPr>
                  <w:rFonts w:ascii="Calibri" w:eastAsia="Calibri" w:hAnsi="Calibri" w:cs="Calibri"/>
                  <w:b/>
                  <w:bCs/>
                  <w:color w:val="1155CC"/>
                  <w:u w:val="single"/>
                </w:rPr>
                <w:t>Svezia</w:t>
              </w:r>
            </w:hyperlink>
          </w:p>
        </w:tc>
        <w:tc>
          <w:tcPr>
            <w:tcW w:w="927" w:type="pct"/>
            <w:vAlign w:val="center"/>
          </w:tcPr>
          <w:p w14:paraId="0B922620"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 xml:space="preserve">17 </w:t>
            </w:r>
            <w:r>
              <w:rPr>
                <w:rFonts w:ascii="Calibri" w:eastAsia="Calibri" w:hAnsi="Calibri" w:cs="Calibri"/>
                <w:b/>
                <w:bCs/>
              </w:rPr>
              <w:t>N</w:t>
            </w:r>
            <w:r>
              <w:rPr>
                <w:rFonts w:ascii="Calibri" w:eastAsia="Calibri" w:hAnsi="Calibri" w:cs="Calibri"/>
                <w:b/>
                <w:bCs/>
                <w:color w:val="000000"/>
              </w:rPr>
              <w:t>ovembre</w:t>
            </w:r>
          </w:p>
        </w:tc>
        <w:tc>
          <w:tcPr>
            <w:tcW w:w="721" w:type="pct"/>
            <w:vAlign w:val="center"/>
          </w:tcPr>
          <w:p w14:paraId="00CD4576" w14:textId="22C87235"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w:t>
            </w:r>
            <w:r>
              <w:rPr>
                <w:rFonts w:ascii="Calibri" w:eastAsia="Calibri" w:hAnsi="Calibri" w:cs="Calibri"/>
              </w:rPr>
              <w:t>vezia</w:t>
            </w:r>
            <w:r>
              <w:rPr>
                <w:rFonts w:ascii="Calibri" w:eastAsia="Calibri" w:hAnsi="Calibri" w:cs="Calibri"/>
                <w:color w:val="000000"/>
              </w:rPr>
              <w:t xml:space="preserve"> - Stoccolma</w:t>
            </w:r>
          </w:p>
        </w:tc>
        <w:tc>
          <w:tcPr>
            <w:tcW w:w="1134" w:type="pct"/>
            <w:vAlign w:val="center"/>
          </w:tcPr>
          <w:p w14:paraId="5DEE7D4F"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Wine</w:t>
            </w:r>
          </w:p>
        </w:tc>
        <w:tc>
          <w:tcPr>
            <w:tcW w:w="925" w:type="pct"/>
            <w:vAlign w:val="center"/>
          </w:tcPr>
          <w:p w14:paraId="214A1772"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4</w:t>
            </w:r>
            <w:r>
              <w:rPr>
                <w:rFonts w:ascii="Calibri" w:eastAsia="Calibri" w:hAnsi="Calibri" w:cs="Calibri"/>
                <w:color w:val="000000"/>
              </w:rPr>
              <w:t xml:space="preserve">00,00 </w:t>
            </w:r>
            <w:r>
              <w:rPr>
                <w:rFonts w:ascii="Calibri" w:eastAsia="Calibri" w:hAnsi="Calibri" w:cs="Calibri"/>
              </w:rPr>
              <w:t>+ IVA</w:t>
            </w:r>
          </w:p>
        </w:tc>
      </w:tr>
      <w:tr w:rsidR="00587660" w14:paraId="2B95C983" w14:textId="77777777" w:rsidTr="00921D6C">
        <w:trPr>
          <w:trHeight w:val="721"/>
        </w:trPr>
        <w:tc>
          <w:tcPr>
            <w:tcW w:w="367" w:type="pct"/>
            <w:vAlign w:val="center"/>
          </w:tcPr>
          <w:p w14:paraId="3E12F14B" w14:textId="5E17113D"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5FD7B380" w14:textId="558A84BC" w:rsidR="00587660" w:rsidRDefault="00587660" w:rsidP="00587660">
            <w:pPr>
              <w:pBdr>
                <w:top w:val="nil"/>
                <w:left w:val="nil"/>
                <w:bottom w:val="nil"/>
                <w:right w:val="nil"/>
                <w:between w:val="nil"/>
              </w:pBdr>
              <w:jc w:val="left"/>
              <w:rPr>
                <w:rFonts w:ascii="Calibri" w:eastAsia="Calibri" w:hAnsi="Calibri" w:cs="Calibri"/>
                <w:b/>
                <w:bCs/>
              </w:rPr>
            </w:pPr>
            <w:hyperlink r:id="rId20">
              <w:r>
                <w:rPr>
                  <w:rFonts w:ascii="Calibri" w:eastAsia="Calibri" w:hAnsi="Calibri" w:cs="Calibri"/>
                  <w:b/>
                  <w:bCs/>
                  <w:color w:val="1155CC"/>
                  <w:u w:val="single"/>
                </w:rPr>
                <w:t>Penisola Arabica</w:t>
              </w:r>
            </w:hyperlink>
          </w:p>
        </w:tc>
        <w:tc>
          <w:tcPr>
            <w:tcW w:w="927" w:type="pct"/>
            <w:vAlign w:val="center"/>
          </w:tcPr>
          <w:p w14:paraId="710E0EE3"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rPr>
              <w:t>30 Novembre</w:t>
            </w:r>
          </w:p>
        </w:tc>
        <w:tc>
          <w:tcPr>
            <w:tcW w:w="721" w:type="pct"/>
            <w:vAlign w:val="center"/>
          </w:tcPr>
          <w:p w14:paraId="435E0F0E"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Penisola Arabica</w:t>
            </w:r>
          </w:p>
        </w:tc>
        <w:tc>
          <w:tcPr>
            <w:tcW w:w="1134" w:type="pct"/>
            <w:vAlign w:val="center"/>
          </w:tcPr>
          <w:p w14:paraId="0A7457D8" w14:textId="77777777" w:rsidR="00587660" w:rsidRDefault="00587660" w:rsidP="00587660">
            <w:pPr>
              <w:pBdr>
                <w:top w:val="nil"/>
                <w:left w:val="nil"/>
                <w:bottom w:val="nil"/>
                <w:right w:val="nil"/>
                <w:between w:val="nil"/>
              </w:pBdr>
              <w:jc w:val="left"/>
              <w:rPr>
                <w:rFonts w:ascii="Calibri" w:eastAsia="Calibri" w:hAnsi="Calibri" w:cs="Calibri"/>
              </w:rPr>
            </w:pPr>
            <w:r>
              <w:rPr>
                <w:rFonts w:ascii="Calibri" w:eastAsia="Calibri" w:hAnsi="Calibri" w:cs="Calibri"/>
              </w:rPr>
              <w:t>Multisettoriale</w:t>
            </w:r>
          </w:p>
        </w:tc>
        <w:tc>
          <w:tcPr>
            <w:tcW w:w="925" w:type="pct"/>
            <w:vAlign w:val="center"/>
          </w:tcPr>
          <w:p w14:paraId="2C5A9F16"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756B147B" w14:textId="77777777" w:rsidTr="00921D6C">
        <w:trPr>
          <w:trHeight w:val="795"/>
        </w:trPr>
        <w:tc>
          <w:tcPr>
            <w:tcW w:w="367" w:type="pct"/>
            <w:vAlign w:val="center"/>
          </w:tcPr>
          <w:p w14:paraId="100EFA42" w14:textId="35FD3C89"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2C607B1C" w14:textId="77BFB1A5" w:rsidR="00587660" w:rsidRDefault="00587660" w:rsidP="00587660">
            <w:pPr>
              <w:pBdr>
                <w:top w:val="nil"/>
                <w:left w:val="nil"/>
                <w:bottom w:val="nil"/>
                <w:right w:val="nil"/>
                <w:between w:val="nil"/>
              </w:pBdr>
              <w:jc w:val="left"/>
              <w:rPr>
                <w:rFonts w:ascii="Calibri" w:eastAsia="Calibri" w:hAnsi="Calibri" w:cs="Calibri"/>
                <w:b/>
                <w:bCs/>
              </w:rPr>
            </w:pPr>
            <w:hyperlink r:id="rId21">
              <w:r>
                <w:rPr>
                  <w:rFonts w:ascii="Calibri" w:eastAsia="Calibri" w:hAnsi="Calibri" w:cs="Calibri"/>
                  <w:b/>
                  <w:bCs/>
                  <w:color w:val="1155CC"/>
                  <w:u w:val="single"/>
                </w:rPr>
                <w:t>Giappone</w:t>
              </w:r>
            </w:hyperlink>
          </w:p>
        </w:tc>
        <w:tc>
          <w:tcPr>
            <w:tcW w:w="927" w:type="pct"/>
            <w:vAlign w:val="center"/>
          </w:tcPr>
          <w:p w14:paraId="0C5FB6D2"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rPr>
              <w:t>1-3 Dicembre</w:t>
            </w:r>
          </w:p>
        </w:tc>
        <w:tc>
          <w:tcPr>
            <w:tcW w:w="721" w:type="pct"/>
            <w:vAlign w:val="center"/>
          </w:tcPr>
          <w:p w14:paraId="4EF53B01"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Giappone</w:t>
            </w:r>
          </w:p>
        </w:tc>
        <w:tc>
          <w:tcPr>
            <w:tcW w:w="1134" w:type="pct"/>
            <w:vAlign w:val="center"/>
          </w:tcPr>
          <w:p w14:paraId="30E56F5A" w14:textId="798DED65"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 xml:space="preserve">Arredo, </w:t>
            </w:r>
            <w:proofErr w:type="spellStart"/>
            <w:r>
              <w:rPr>
                <w:rFonts w:ascii="Calibri" w:eastAsia="Calibri" w:hAnsi="Calibri" w:cs="Calibri"/>
              </w:rPr>
              <w:t>Agroalim</w:t>
            </w:r>
            <w:proofErr w:type="spellEnd"/>
            <w:r w:rsidR="00921D6C">
              <w:rPr>
                <w:rFonts w:ascii="Calibri" w:eastAsia="Calibri" w:hAnsi="Calibri" w:cs="Calibri"/>
              </w:rPr>
              <w:t>.</w:t>
            </w:r>
            <w:r>
              <w:rPr>
                <w:rFonts w:ascii="Calibri" w:eastAsia="Calibri" w:hAnsi="Calibri" w:cs="Calibri"/>
              </w:rPr>
              <w:t xml:space="preserve"> Macchinari, Moda</w:t>
            </w:r>
          </w:p>
        </w:tc>
        <w:tc>
          <w:tcPr>
            <w:tcW w:w="925" w:type="pct"/>
            <w:vAlign w:val="center"/>
          </w:tcPr>
          <w:p w14:paraId="6CEDAF4D" w14:textId="77777777" w:rsidR="00587660" w:rsidRDefault="00587660" w:rsidP="00587660">
            <w:pPr>
              <w:pBdr>
                <w:top w:val="nil"/>
                <w:left w:val="nil"/>
                <w:bottom w:val="nil"/>
                <w:right w:val="nil"/>
                <w:between w:val="nil"/>
              </w:pBdr>
              <w:jc w:val="left"/>
              <w:rPr>
                <w:rFonts w:ascii="Calibri" w:eastAsia="Calibri" w:hAnsi="Calibri" w:cs="Calibri"/>
              </w:rPr>
            </w:pPr>
            <w:r>
              <w:rPr>
                <w:rFonts w:ascii="Calibri" w:eastAsia="Calibri" w:hAnsi="Calibri" w:cs="Calibri"/>
              </w:rPr>
              <w:t>900,00 + IVA</w:t>
            </w:r>
          </w:p>
        </w:tc>
      </w:tr>
    </w:tbl>
    <w:p w14:paraId="6B0A995E" w14:textId="77777777" w:rsidR="001B6A14" w:rsidRDefault="001B6A14">
      <w:pPr>
        <w:widowControl w:val="0"/>
        <w:ind w:right="142"/>
        <w:rPr>
          <w:rFonts w:ascii="Calibri" w:eastAsia="Calibri" w:hAnsi="Calibri" w:cs="Calibri"/>
          <w:color w:val="000000"/>
          <w:sz w:val="22"/>
          <w:szCs w:val="22"/>
        </w:rPr>
      </w:pPr>
    </w:p>
    <w:p w14:paraId="034CB009" w14:textId="77777777" w:rsidR="003A7F73" w:rsidRDefault="003A7F73">
      <w:pPr>
        <w:widowControl w:val="0"/>
        <w:ind w:right="142"/>
        <w:rPr>
          <w:rFonts w:ascii="Calibri" w:eastAsia="Calibri" w:hAnsi="Calibri" w:cs="Calibri"/>
          <w:color w:val="000000"/>
          <w:sz w:val="22"/>
          <w:szCs w:val="22"/>
        </w:rPr>
      </w:pPr>
    </w:p>
    <w:p w14:paraId="09070A84" w14:textId="77777777" w:rsidR="003A7F73" w:rsidRDefault="003A7F73">
      <w:pPr>
        <w:widowControl w:val="0"/>
        <w:ind w:right="142"/>
        <w:rPr>
          <w:rFonts w:ascii="Calibri" w:eastAsia="Calibri" w:hAnsi="Calibri" w:cs="Calibri"/>
          <w:color w:val="000000"/>
          <w:sz w:val="22"/>
          <w:szCs w:val="22"/>
        </w:rPr>
      </w:pPr>
    </w:p>
    <w:p w14:paraId="7A1BCAF6" w14:textId="77777777" w:rsidR="00921D6C" w:rsidRDefault="00921D6C">
      <w:pPr>
        <w:widowControl w:val="0"/>
        <w:ind w:right="142"/>
        <w:rPr>
          <w:rFonts w:ascii="Calibri" w:eastAsia="Calibri" w:hAnsi="Calibri" w:cs="Calibri"/>
          <w:color w:val="000000"/>
          <w:sz w:val="22"/>
          <w:szCs w:val="22"/>
        </w:rPr>
      </w:pPr>
    </w:p>
    <w:p w14:paraId="05B3468B" w14:textId="77777777" w:rsidR="003A7F73" w:rsidRDefault="003A7F73">
      <w:pPr>
        <w:widowControl w:val="0"/>
        <w:ind w:right="142"/>
        <w:rPr>
          <w:rFonts w:ascii="Calibri" w:eastAsia="Calibri" w:hAnsi="Calibri" w:cs="Calibri"/>
          <w:color w:val="000000"/>
          <w:sz w:val="22"/>
          <w:szCs w:val="22"/>
        </w:rPr>
      </w:pPr>
    </w:p>
    <w:p w14:paraId="000515AF" w14:textId="77777777" w:rsidR="003A7F73" w:rsidRDefault="003A7F73">
      <w:pPr>
        <w:widowControl w:val="0"/>
        <w:ind w:right="142"/>
        <w:rPr>
          <w:rFonts w:ascii="Calibri" w:eastAsia="Calibri" w:hAnsi="Calibri" w:cs="Calibri"/>
          <w:color w:val="000000"/>
          <w:sz w:val="22"/>
          <w:szCs w:val="22"/>
        </w:rPr>
      </w:pPr>
    </w:p>
    <w:p w14:paraId="7E177F9A" w14:textId="77777777" w:rsidR="000476C5" w:rsidRDefault="000476C5">
      <w:pPr>
        <w:widowControl w:val="0"/>
        <w:ind w:right="142"/>
        <w:rPr>
          <w:rFonts w:ascii="Calibri" w:eastAsia="Calibri" w:hAnsi="Calibri" w:cs="Calibri"/>
          <w:color w:val="000000"/>
          <w:sz w:val="22"/>
          <w:szCs w:val="22"/>
        </w:rPr>
      </w:pPr>
    </w:p>
    <w:p w14:paraId="692E0313" w14:textId="77777777" w:rsidR="000476C5" w:rsidRDefault="000476C5">
      <w:pPr>
        <w:widowControl w:val="0"/>
        <w:ind w:right="142"/>
        <w:rPr>
          <w:rFonts w:ascii="Calibri" w:eastAsia="Calibri" w:hAnsi="Calibri" w:cs="Calibri"/>
          <w:color w:val="000000"/>
          <w:sz w:val="22"/>
          <w:szCs w:val="22"/>
        </w:rPr>
      </w:pPr>
    </w:p>
    <w:p w14:paraId="10DC55F6" w14:textId="77777777" w:rsidR="000476C5" w:rsidRDefault="000476C5">
      <w:pPr>
        <w:widowControl w:val="0"/>
        <w:ind w:right="142"/>
        <w:rPr>
          <w:rFonts w:ascii="Calibri" w:eastAsia="Calibri" w:hAnsi="Calibri" w:cs="Calibri"/>
          <w:color w:val="000000"/>
          <w:sz w:val="22"/>
          <w:szCs w:val="22"/>
        </w:rPr>
      </w:pPr>
    </w:p>
    <w:p w14:paraId="59D935AC" w14:textId="19693DEF" w:rsidR="000476C5" w:rsidRDefault="003A7F73" w:rsidP="000476C5">
      <w:pPr>
        <w:widowControl w:val="0"/>
        <w:ind w:right="142"/>
        <w:rPr>
          <w:rFonts w:ascii="Calibri" w:eastAsia="Calibri" w:hAnsi="Calibri" w:cs="Calibri"/>
          <w:b/>
          <w:bCs/>
          <w:sz w:val="28"/>
          <w:szCs w:val="28"/>
        </w:rPr>
      </w:pPr>
      <w:r w:rsidRPr="000476C5">
        <w:rPr>
          <w:rFonts w:ascii="Calibri" w:eastAsia="Calibri" w:hAnsi="Calibri" w:cs="Calibri"/>
          <w:b/>
          <w:bCs/>
          <w:sz w:val="28"/>
          <w:szCs w:val="28"/>
        </w:rPr>
        <w:t>Il sottoscritto è consapevole che l</w:t>
      </w:r>
      <w:r w:rsidR="00810ED2">
        <w:rPr>
          <w:rFonts w:ascii="Calibri" w:eastAsia="Calibri" w:hAnsi="Calibri" w:cs="Calibri"/>
          <w:b/>
          <w:bCs/>
          <w:sz w:val="28"/>
          <w:szCs w:val="28"/>
        </w:rPr>
        <w:t xml:space="preserve">’ammissione ai servizi digitali e di </w:t>
      </w:r>
      <w:proofErr w:type="spellStart"/>
      <w:r w:rsidR="00810ED2">
        <w:rPr>
          <w:rFonts w:ascii="Calibri" w:eastAsia="Calibri" w:hAnsi="Calibri" w:cs="Calibri"/>
          <w:b/>
          <w:bCs/>
          <w:sz w:val="28"/>
          <w:szCs w:val="28"/>
        </w:rPr>
        <w:t>outgoing</w:t>
      </w:r>
      <w:proofErr w:type="spellEnd"/>
      <w:r w:rsidR="00810ED2">
        <w:rPr>
          <w:rFonts w:ascii="Calibri" w:eastAsia="Calibri" w:hAnsi="Calibri" w:cs="Calibri"/>
          <w:b/>
          <w:bCs/>
          <w:sz w:val="28"/>
          <w:szCs w:val="28"/>
        </w:rPr>
        <w:t xml:space="preserve"> </w:t>
      </w:r>
      <w:r w:rsidRPr="000476C5">
        <w:rPr>
          <w:rFonts w:ascii="Calibri" w:eastAsia="Calibri" w:hAnsi="Calibri" w:cs="Calibri"/>
          <w:b/>
          <w:bCs/>
          <w:sz w:val="28"/>
          <w:szCs w:val="28"/>
        </w:rPr>
        <w:t>sono s</w:t>
      </w:r>
      <w:r w:rsidR="00810ED2">
        <w:rPr>
          <w:rFonts w:ascii="Calibri" w:eastAsia="Calibri" w:hAnsi="Calibri" w:cs="Calibri"/>
          <w:b/>
          <w:bCs/>
          <w:sz w:val="28"/>
          <w:szCs w:val="28"/>
        </w:rPr>
        <w:t>ubordinat</w:t>
      </w:r>
      <w:r w:rsidRPr="000476C5">
        <w:rPr>
          <w:rFonts w:ascii="Calibri" w:eastAsia="Calibri" w:hAnsi="Calibri" w:cs="Calibri"/>
          <w:b/>
          <w:bCs/>
          <w:sz w:val="28"/>
          <w:szCs w:val="28"/>
        </w:rPr>
        <w:t>e a</w:t>
      </w:r>
      <w:r w:rsidR="00810ED2">
        <w:rPr>
          <w:rFonts w:ascii="Calibri" w:eastAsia="Calibri" w:hAnsi="Calibri" w:cs="Calibri"/>
          <w:b/>
          <w:bCs/>
          <w:sz w:val="28"/>
          <w:szCs w:val="28"/>
        </w:rPr>
        <w:t>lla</w:t>
      </w:r>
      <w:r w:rsidRPr="000476C5">
        <w:rPr>
          <w:rFonts w:ascii="Calibri" w:eastAsia="Calibri" w:hAnsi="Calibri" w:cs="Calibri"/>
          <w:b/>
          <w:bCs/>
          <w:sz w:val="28"/>
          <w:szCs w:val="28"/>
        </w:rPr>
        <w:t xml:space="preserve"> PRE-VALUTAZIONE dell’Azienda </w:t>
      </w:r>
      <w:r w:rsidR="000476C5">
        <w:rPr>
          <w:rFonts w:ascii="Calibri" w:eastAsia="Calibri" w:hAnsi="Calibri" w:cs="Calibri"/>
          <w:b/>
          <w:bCs/>
          <w:sz w:val="28"/>
          <w:szCs w:val="28"/>
        </w:rPr>
        <w:t>per la verifica dei seguenti requisiti</w:t>
      </w:r>
      <w:r w:rsidRPr="000476C5">
        <w:rPr>
          <w:rFonts w:ascii="Calibri" w:eastAsia="Calibri" w:hAnsi="Calibri" w:cs="Calibri"/>
          <w:b/>
          <w:bCs/>
          <w:sz w:val="28"/>
          <w:szCs w:val="28"/>
        </w:rPr>
        <w:t>:</w:t>
      </w:r>
    </w:p>
    <w:p w14:paraId="58FFC8E0" w14:textId="77777777" w:rsidR="00810ED2" w:rsidRPr="000476C5" w:rsidRDefault="00810ED2" w:rsidP="000476C5">
      <w:pPr>
        <w:widowControl w:val="0"/>
        <w:ind w:right="142"/>
        <w:rPr>
          <w:rFonts w:ascii="Calibri" w:eastAsia="Calibri" w:hAnsi="Calibri" w:cs="Calibri"/>
          <w:b/>
          <w:bCs/>
          <w:sz w:val="28"/>
          <w:szCs w:val="28"/>
        </w:rPr>
      </w:pPr>
    </w:p>
    <w:p w14:paraId="79AB44FF" w14:textId="3A4D0DF2" w:rsidR="001B6A14" w:rsidRPr="000476C5" w:rsidRDefault="003A7F73" w:rsidP="000476C5">
      <w:pPr>
        <w:pStyle w:val="Paragrafoelenco"/>
        <w:widowControl w:val="0"/>
        <w:numPr>
          <w:ilvl w:val="0"/>
          <w:numId w:val="6"/>
        </w:numPr>
        <w:shd w:val="clear" w:color="auto" w:fill="FFFF99"/>
        <w:ind w:left="426" w:right="142" w:hanging="426"/>
        <w:rPr>
          <w:rFonts w:ascii="Calibri" w:eastAsia="Calibri" w:hAnsi="Calibri" w:cs="Calibri"/>
          <w:b/>
          <w:bCs/>
          <w:sz w:val="28"/>
          <w:szCs w:val="28"/>
          <w:u w:val="single"/>
        </w:rPr>
      </w:pPr>
      <w:r w:rsidRPr="000476C5">
        <w:rPr>
          <w:rFonts w:ascii="Calibri" w:eastAsia="Calibri" w:hAnsi="Calibri" w:cs="Calibri"/>
          <w:b/>
          <w:bCs/>
          <w:sz w:val="28"/>
          <w:szCs w:val="28"/>
          <w:u w:val="single"/>
        </w:rPr>
        <w:t xml:space="preserve">SERVIZI DI OUTGOING/INCOMING (vedi AVVISO PUBBLICO Art. </w:t>
      </w:r>
      <w:r w:rsidR="00810ED2">
        <w:rPr>
          <w:rFonts w:ascii="Calibri" w:eastAsia="Calibri" w:hAnsi="Calibri" w:cs="Calibri"/>
          <w:b/>
          <w:bCs/>
          <w:sz w:val="28"/>
          <w:szCs w:val="28"/>
          <w:u w:val="single"/>
        </w:rPr>
        <w:t>2</w:t>
      </w:r>
      <w:r w:rsidRPr="000476C5">
        <w:rPr>
          <w:rFonts w:ascii="Calibri" w:eastAsia="Calibri" w:hAnsi="Calibri" w:cs="Calibri"/>
          <w:b/>
          <w:bCs/>
          <w:sz w:val="28"/>
          <w:szCs w:val="28"/>
          <w:u w:val="single"/>
        </w:rPr>
        <w:t xml:space="preserve">): </w:t>
      </w:r>
    </w:p>
    <w:p w14:paraId="3A82D52F" w14:textId="29C8D994" w:rsidR="001B6A14" w:rsidRPr="000476C5" w:rsidRDefault="003A7F73" w:rsidP="000476C5">
      <w:pPr>
        <w:pStyle w:val="Paragrafoelenco"/>
        <w:widowControl w:val="0"/>
        <w:numPr>
          <w:ilvl w:val="0"/>
          <w:numId w:val="7"/>
        </w:numPr>
        <w:ind w:left="284" w:right="142" w:hanging="284"/>
        <w:rPr>
          <w:rFonts w:ascii="Calibri" w:eastAsia="Calibri" w:hAnsi="Calibri" w:cs="Calibri"/>
          <w:b/>
          <w:bCs/>
          <w:sz w:val="28"/>
          <w:szCs w:val="28"/>
        </w:rPr>
      </w:pPr>
      <w:r w:rsidRPr="000476C5">
        <w:rPr>
          <w:rFonts w:ascii="Calibri" w:eastAsia="Calibri" w:hAnsi="Calibri" w:cs="Calibri"/>
          <w:b/>
          <w:bCs/>
          <w:sz w:val="28"/>
          <w:szCs w:val="28"/>
        </w:rPr>
        <w:t>compatibilità con lo specifico mercato e con le sue caratteristiche;</w:t>
      </w:r>
    </w:p>
    <w:p w14:paraId="4839514D" w14:textId="76A3B218" w:rsidR="001B6A14" w:rsidRPr="000476C5" w:rsidRDefault="000476C5" w:rsidP="000476C5">
      <w:pPr>
        <w:pStyle w:val="Paragrafoelenco"/>
        <w:widowControl w:val="0"/>
        <w:numPr>
          <w:ilvl w:val="0"/>
          <w:numId w:val="7"/>
        </w:numPr>
        <w:ind w:left="284" w:right="142" w:hanging="284"/>
        <w:rPr>
          <w:rFonts w:ascii="Calibri" w:eastAsia="Calibri" w:hAnsi="Calibri" w:cs="Calibri"/>
          <w:b/>
          <w:bCs/>
          <w:sz w:val="28"/>
          <w:szCs w:val="28"/>
        </w:rPr>
      </w:pPr>
      <w:r w:rsidRPr="000476C5">
        <w:rPr>
          <w:rFonts w:ascii="Calibri" w:eastAsia="Calibri" w:hAnsi="Calibri" w:cs="Calibri"/>
          <w:b/>
          <w:bCs/>
          <w:sz w:val="28"/>
          <w:szCs w:val="28"/>
        </w:rPr>
        <w:t>pagamento</w:t>
      </w:r>
      <w:r w:rsidR="003A7F73" w:rsidRPr="000476C5">
        <w:rPr>
          <w:rFonts w:ascii="Calibri" w:eastAsia="Calibri" w:hAnsi="Calibri" w:cs="Calibri"/>
          <w:b/>
          <w:bCs/>
          <w:sz w:val="28"/>
          <w:szCs w:val="28"/>
        </w:rPr>
        <w:t xml:space="preserve"> di contributo di partecipazione a carico delle imprese partecipanti variabile fra gli 800 e i 1.000 euro di quota, oltre alle spese di viaggio e soggiorno in loco, con sottoscrizione di apposito contratto con Promos Italia</w:t>
      </w:r>
      <w:r w:rsidR="00387E59">
        <w:rPr>
          <w:rFonts w:ascii="Calibri" w:eastAsia="Calibri" w:hAnsi="Calibri" w:cs="Calibri"/>
          <w:b/>
          <w:bCs/>
          <w:sz w:val="28"/>
          <w:szCs w:val="28"/>
        </w:rPr>
        <w:t>.</w:t>
      </w:r>
    </w:p>
    <w:p w14:paraId="59F0E005" w14:textId="77777777" w:rsidR="001B6A14" w:rsidRPr="000476C5" w:rsidRDefault="001B6A14" w:rsidP="000476C5">
      <w:pPr>
        <w:widowControl w:val="0"/>
        <w:ind w:right="142"/>
        <w:rPr>
          <w:rFonts w:ascii="Calibri" w:eastAsia="Calibri" w:hAnsi="Calibri" w:cs="Calibri"/>
          <w:b/>
          <w:bCs/>
          <w:sz w:val="28"/>
          <w:szCs w:val="28"/>
        </w:rPr>
      </w:pPr>
    </w:p>
    <w:p w14:paraId="08CF12FC" w14:textId="23FCC98D" w:rsidR="001B6A14" w:rsidRPr="000476C5" w:rsidRDefault="003A7F73" w:rsidP="000476C5">
      <w:pPr>
        <w:pStyle w:val="Paragrafoelenco"/>
        <w:widowControl w:val="0"/>
        <w:numPr>
          <w:ilvl w:val="0"/>
          <w:numId w:val="6"/>
        </w:numPr>
        <w:shd w:val="clear" w:color="auto" w:fill="FFFF99"/>
        <w:ind w:left="426" w:right="142" w:hanging="426"/>
        <w:rPr>
          <w:rFonts w:ascii="Calibri" w:eastAsia="Calibri" w:hAnsi="Calibri" w:cs="Calibri"/>
          <w:b/>
          <w:bCs/>
          <w:sz w:val="28"/>
          <w:szCs w:val="28"/>
          <w:u w:val="single"/>
        </w:rPr>
      </w:pPr>
      <w:r w:rsidRPr="000476C5">
        <w:rPr>
          <w:rFonts w:ascii="Calibri" w:eastAsia="Calibri" w:hAnsi="Calibri" w:cs="Calibri"/>
          <w:b/>
          <w:bCs/>
          <w:sz w:val="28"/>
          <w:szCs w:val="28"/>
          <w:u w:val="single"/>
        </w:rPr>
        <w:t xml:space="preserve">SERVIZI DIGITALI SPECIFICI (vedi AVVISO PUBBLICO Art. </w:t>
      </w:r>
      <w:r w:rsidR="00810ED2">
        <w:rPr>
          <w:rFonts w:ascii="Calibri" w:eastAsia="Calibri" w:hAnsi="Calibri" w:cs="Calibri"/>
          <w:b/>
          <w:bCs/>
          <w:sz w:val="28"/>
          <w:szCs w:val="28"/>
          <w:u w:val="single"/>
        </w:rPr>
        <w:t>2</w:t>
      </w:r>
      <w:r w:rsidRPr="000476C5">
        <w:rPr>
          <w:rFonts w:ascii="Calibri" w:eastAsia="Calibri" w:hAnsi="Calibri" w:cs="Calibri"/>
          <w:b/>
          <w:bCs/>
          <w:sz w:val="28"/>
          <w:szCs w:val="28"/>
          <w:u w:val="single"/>
        </w:rPr>
        <w:t>):</w:t>
      </w:r>
    </w:p>
    <w:p w14:paraId="49E9CCE7" w14:textId="3CFA6DE3" w:rsidR="000476C5" w:rsidRDefault="003A7F73" w:rsidP="000476C5">
      <w:pPr>
        <w:pStyle w:val="Paragrafoelenco"/>
        <w:widowControl w:val="0"/>
        <w:numPr>
          <w:ilvl w:val="0"/>
          <w:numId w:val="7"/>
        </w:numPr>
        <w:ind w:left="284" w:right="142" w:hanging="284"/>
        <w:rPr>
          <w:rFonts w:ascii="Calibri" w:eastAsia="Calibri" w:hAnsi="Calibri" w:cs="Calibri"/>
          <w:b/>
          <w:bCs/>
          <w:sz w:val="28"/>
          <w:szCs w:val="28"/>
        </w:rPr>
      </w:pPr>
      <w:r w:rsidRPr="000476C5">
        <w:rPr>
          <w:rFonts w:ascii="Calibri" w:eastAsia="Calibri" w:hAnsi="Calibri" w:cs="Calibri"/>
          <w:b/>
          <w:bCs/>
          <w:sz w:val="28"/>
          <w:szCs w:val="28"/>
        </w:rPr>
        <w:t xml:space="preserve">Requisiti </w:t>
      </w:r>
      <w:r w:rsidR="000476C5">
        <w:rPr>
          <w:rFonts w:ascii="Calibri" w:eastAsia="Calibri" w:hAnsi="Calibri" w:cs="Calibri"/>
          <w:b/>
          <w:bCs/>
          <w:sz w:val="28"/>
          <w:szCs w:val="28"/>
        </w:rPr>
        <w:t>tecnici digitali d</w:t>
      </w:r>
      <w:r w:rsidRPr="000476C5">
        <w:rPr>
          <w:rFonts w:ascii="Calibri" w:eastAsia="Calibri" w:hAnsi="Calibri" w:cs="Calibri"/>
          <w:b/>
          <w:bCs/>
          <w:sz w:val="28"/>
          <w:szCs w:val="28"/>
        </w:rPr>
        <w:t>ell’Azienda</w:t>
      </w:r>
      <w:r w:rsidR="000476C5">
        <w:rPr>
          <w:rFonts w:ascii="Calibri" w:eastAsia="Calibri" w:hAnsi="Calibri" w:cs="Calibri"/>
          <w:b/>
          <w:bCs/>
          <w:sz w:val="28"/>
          <w:szCs w:val="28"/>
        </w:rPr>
        <w:t xml:space="preserve"> rispetto al servizio richiesto;</w:t>
      </w:r>
    </w:p>
    <w:p w14:paraId="0B1807FF" w14:textId="22268A77" w:rsidR="001B6A14" w:rsidRPr="000476C5" w:rsidRDefault="003A7F73" w:rsidP="000476C5">
      <w:pPr>
        <w:pStyle w:val="Paragrafoelenco"/>
        <w:widowControl w:val="0"/>
        <w:numPr>
          <w:ilvl w:val="0"/>
          <w:numId w:val="7"/>
        </w:numPr>
        <w:ind w:left="284" w:right="142" w:hanging="284"/>
        <w:rPr>
          <w:rFonts w:ascii="Calibri" w:eastAsia="Calibri" w:hAnsi="Calibri" w:cs="Calibri"/>
          <w:b/>
          <w:bCs/>
          <w:sz w:val="28"/>
          <w:szCs w:val="28"/>
        </w:rPr>
      </w:pPr>
      <w:r w:rsidRPr="000476C5">
        <w:rPr>
          <w:rFonts w:ascii="Calibri" w:eastAsia="Calibri" w:hAnsi="Calibri" w:cs="Calibri"/>
          <w:b/>
          <w:bCs/>
          <w:sz w:val="28"/>
          <w:szCs w:val="28"/>
        </w:rPr>
        <w:t>sottoscrizione di apposito contratto di adesione</w:t>
      </w:r>
      <w:r w:rsidR="000476C5">
        <w:rPr>
          <w:rFonts w:ascii="Calibri" w:eastAsia="Calibri" w:hAnsi="Calibri" w:cs="Calibri"/>
          <w:b/>
          <w:bCs/>
          <w:sz w:val="28"/>
          <w:szCs w:val="28"/>
        </w:rPr>
        <w:t>.</w:t>
      </w:r>
    </w:p>
    <w:p w14:paraId="33F768D3" w14:textId="77777777" w:rsidR="001B6A14" w:rsidRDefault="001B6A14">
      <w:pPr>
        <w:ind w:right="142"/>
        <w:rPr>
          <w:rFonts w:ascii="Calibri" w:eastAsia="Calibri" w:hAnsi="Calibri" w:cs="Calibri"/>
          <w:i/>
          <w:iCs/>
          <w:sz w:val="22"/>
          <w:szCs w:val="22"/>
        </w:rPr>
      </w:pPr>
    </w:p>
    <w:p w14:paraId="357D406B" w14:textId="77777777" w:rsidR="001B6A14" w:rsidRDefault="003A7F73">
      <w:pPr>
        <w:ind w:right="142"/>
        <w:rPr>
          <w:rFonts w:ascii="Calibri" w:eastAsia="Calibri" w:hAnsi="Calibri" w:cs="Calibri"/>
          <w:i/>
          <w:iCs/>
          <w:sz w:val="22"/>
          <w:szCs w:val="22"/>
        </w:rPr>
      </w:pPr>
      <w:r>
        <w:rPr>
          <w:rFonts w:ascii="Calibri" w:eastAsia="Calibri" w:hAnsi="Calibri" w:cs="Calibri"/>
          <w:i/>
          <w:iCs/>
          <w:sz w:val="22"/>
          <w:szCs w:val="22"/>
        </w:rPr>
        <w:t xml:space="preserve">Inoltre, il sottoscritto, consapevole delle responsabilità penali richiamate dall’art. 76 del D.P.R. 445 del 28/12/2000 in caso di dichiarazioni mendaci, formazione e uso di atti falsi o contenenti dati non rispondenti a verità, ai sensi degli artt. 46, 47 e 48 del D.P.R. 445/2000 </w:t>
      </w:r>
      <w:r>
        <w:rPr>
          <w:rFonts w:ascii="Calibri" w:eastAsia="Calibri" w:hAnsi="Calibri" w:cs="Calibri"/>
          <w:b/>
          <w:bCs/>
          <w:i/>
          <w:iCs/>
          <w:sz w:val="22"/>
          <w:szCs w:val="22"/>
        </w:rPr>
        <w:t>dichiara</w:t>
      </w:r>
      <w:r>
        <w:rPr>
          <w:rFonts w:ascii="Calibri" w:eastAsia="Calibri" w:hAnsi="Calibri" w:cs="Calibri"/>
          <w:i/>
          <w:iCs/>
          <w:sz w:val="22"/>
          <w:szCs w:val="22"/>
        </w:rPr>
        <w:t>:</w:t>
      </w:r>
    </w:p>
    <w:p w14:paraId="211D1394" w14:textId="77777777" w:rsidR="001B6A14" w:rsidRDefault="001B6A14">
      <w:pPr>
        <w:ind w:firstLine="142"/>
        <w:jc w:val="center"/>
        <w:rPr>
          <w:b/>
          <w:bCs/>
        </w:rPr>
      </w:pPr>
    </w:p>
    <w:p w14:paraId="7384CBE9" w14:textId="77777777" w:rsidR="001B6A14" w:rsidRPr="00582EBF" w:rsidRDefault="003A7F73">
      <w:pPr>
        <w:widowControl w:val="0"/>
        <w:shd w:val="clear" w:color="auto" w:fill="D5EAFF"/>
        <w:spacing w:line="360" w:lineRule="auto"/>
        <w:ind w:right="140"/>
        <w:jc w:val="center"/>
        <w:rPr>
          <w:rFonts w:ascii="Calibri" w:eastAsia="Calibri" w:hAnsi="Calibri" w:cs="Calibri"/>
          <w:b/>
          <w:bCs/>
          <w:sz w:val="32"/>
          <w:szCs w:val="32"/>
        </w:rPr>
      </w:pPr>
      <w:r w:rsidRPr="00582EBF">
        <w:rPr>
          <w:rFonts w:ascii="Calibri" w:eastAsia="Calibri" w:hAnsi="Calibri" w:cs="Calibri"/>
          <w:b/>
          <w:bCs/>
          <w:sz w:val="32"/>
          <w:szCs w:val="32"/>
        </w:rPr>
        <w:t>DICHIARAZIONI</w:t>
      </w:r>
    </w:p>
    <w:p w14:paraId="488F9DDC"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48A7D045" w14:textId="77777777" w:rsidR="001B6A14" w:rsidRDefault="003A7F73" w:rsidP="000476C5">
      <w:pPr>
        <w:numPr>
          <w:ilvl w:val="0"/>
          <w:numId w:val="4"/>
        </w:numPr>
        <w:pBdr>
          <w:top w:val="nil"/>
          <w:left w:val="nil"/>
          <w:bottom w:val="nil"/>
          <w:right w:val="nil"/>
          <w:between w:val="nil"/>
        </w:pBdr>
        <w:ind w:right="140"/>
        <w:rPr>
          <w:rFonts w:ascii="Calibri" w:eastAsia="Calibri" w:hAnsi="Calibri" w:cs="Calibri"/>
          <w:b/>
          <w:bCs/>
          <w:color w:val="000000"/>
          <w:sz w:val="22"/>
          <w:szCs w:val="22"/>
        </w:rPr>
      </w:pPr>
      <w:r>
        <w:rPr>
          <w:rFonts w:ascii="Calibri" w:eastAsia="Calibri" w:hAnsi="Calibri" w:cs="Calibri"/>
          <w:color w:val="000000"/>
          <w:sz w:val="22"/>
          <w:szCs w:val="22"/>
        </w:rPr>
        <w:t xml:space="preserve">che l’impresa, come descritto nell’Allegato I al Regolamento n. 651/2014/UE della Commissione europea e all’art. 4 del presente Bando, è una </w:t>
      </w:r>
      <w:r>
        <w:rPr>
          <w:rFonts w:ascii="Calibri" w:eastAsia="Calibri" w:hAnsi="Calibri" w:cs="Calibri"/>
          <w:b/>
          <w:bCs/>
          <w:color w:val="000000"/>
          <w:sz w:val="22"/>
          <w:szCs w:val="22"/>
        </w:rPr>
        <w:t>micro / piccola / media impresa</w:t>
      </w:r>
      <w:r>
        <w:rPr>
          <w:rFonts w:ascii="Calibri" w:eastAsia="Calibri" w:hAnsi="Calibri" w:cs="Calibri"/>
          <w:color w:val="000000"/>
          <w:sz w:val="22"/>
          <w:szCs w:val="22"/>
        </w:rPr>
        <w:t>;</w:t>
      </w:r>
    </w:p>
    <w:p w14:paraId="68EDCE9D" w14:textId="77777777" w:rsidR="001B6A14" w:rsidRDefault="003A7F73" w:rsidP="000476C5">
      <w:pPr>
        <w:numPr>
          <w:ilvl w:val="0"/>
          <w:numId w:val="4"/>
        </w:numPr>
        <w:pBdr>
          <w:top w:val="nil"/>
          <w:left w:val="nil"/>
          <w:bottom w:val="nil"/>
          <w:right w:val="nil"/>
          <w:between w:val="nil"/>
        </w:pBdr>
        <w:spacing w:line="264" w:lineRule="auto"/>
        <w:rPr>
          <w:rFonts w:ascii="Calibri" w:eastAsia="Calibri" w:hAnsi="Calibri" w:cs="Calibri"/>
          <w:color w:val="000000"/>
          <w:sz w:val="22"/>
          <w:szCs w:val="22"/>
        </w:rPr>
      </w:pPr>
      <w:r>
        <w:rPr>
          <w:rFonts w:ascii="Calibri" w:eastAsia="Calibri" w:hAnsi="Calibri" w:cs="Calibri"/>
          <w:color w:val="000000"/>
          <w:sz w:val="22"/>
          <w:szCs w:val="22"/>
        </w:rPr>
        <w:t>che l’impresa è attiva e in regola con l’iscrizione al Registro delle Imprese nella circoscrizione territoriale della Camera di commercio di Salerno;</w:t>
      </w:r>
    </w:p>
    <w:p w14:paraId="061C5E4A" w14:textId="77777777" w:rsidR="001B6A14" w:rsidRDefault="003A7F73" w:rsidP="000476C5">
      <w:pPr>
        <w:numPr>
          <w:ilvl w:val="0"/>
          <w:numId w:val="4"/>
        </w:numPr>
        <w:pBdr>
          <w:top w:val="nil"/>
          <w:left w:val="nil"/>
          <w:bottom w:val="nil"/>
          <w:right w:val="nil"/>
          <w:between w:val="nil"/>
        </w:pBdr>
        <w:spacing w:line="264" w:lineRule="auto"/>
        <w:rPr>
          <w:rFonts w:ascii="Calibri" w:eastAsia="Calibri" w:hAnsi="Calibri" w:cs="Calibri"/>
          <w:color w:val="000000"/>
          <w:sz w:val="22"/>
          <w:szCs w:val="22"/>
        </w:rPr>
      </w:pPr>
      <w:r>
        <w:rPr>
          <w:rFonts w:ascii="Calibri" w:eastAsia="Calibri" w:hAnsi="Calibri" w:cs="Calibri"/>
          <w:color w:val="000000"/>
          <w:sz w:val="22"/>
          <w:szCs w:val="22"/>
        </w:rPr>
        <w:t>che per i legali rappresentanti, amministratori (con o senza poteri di rappresentanza) e soci</w:t>
      </w:r>
      <w:r>
        <w:rPr>
          <w:rFonts w:ascii="Calibri" w:eastAsia="Calibri" w:hAnsi="Calibri" w:cs="Calibri"/>
          <w:color w:val="FF0000"/>
          <w:sz w:val="22"/>
          <w:szCs w:val="22"/>
        </w:rPr>
        <w:t xml:space="preserve"> </w:t>
      </w:r>
      <w:r>
        <w:rPr>
          <w:rFonts w:ascii="Calibri" w:eastAsia="Calibri" w:hAnsi="Calibri" w:cs="Calibri"/>
          <w:color w:val="000000"/>
          <w:sz w:val="22"/>
          <w:szCs w:val="22"/>
        </w:rPr>
        <w:t>dell’impresa non sussistono cause di divieto, di decadenza, di sospensione previste dall’art. 67 D.lgs. 6 settembre 2011, n.159 (Codice delle leggi antimafia e delle misure di prevenzione, nonché nuove disposizioni in materia di documentazione antimafia). I soggetti sottoposti alla verifica antimafia sono quelli indicati nell’art. 85 del D.lgs. 6 settembre 2011, n.159;</w:t>
      </w:r>
      <w:r>
        <w:rPr>
          <w:rFonts w:ascii="Calibri" w:eastAsia="Calibri" w:hAnsi="Calibri" w:cs="Calibri"/>
          <w:i/>
          <w:iCs/>
          <w:color w:val="000000"/>
          <w:sz w:val="22"/>
          <w:szCs w:val="22"/>
          <w:u w:val="single"/>
        </w:rPr>
        <w:t xml:space="preserve"> </w:t>
      </w:r>
    </w:p>
    <w:p w14:paraId="0959FD06" w14:textId="6132BD44" w:rsidR="001B6A14" w:rsidRDefault="003A7F73" w:rsidP="000476C5">
      <w:pPr>
        <w:numPr>
          <w:ilvl w:val="0"/>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che l’impresa non ha forniture di servizi in corso di erogazione con la Camera di commercio di Salerno, ai sensi dell’art. 4, comma 6, del D.L. 95 del 6 luglio 2012, convertito nella L. 7 agosto 2012, n. 135</w:t>
      </w:r>
      <w:r>
        <w:rPr>
          <w:rFonts w:ascii="Calibri" w:eastAsia="Calibri" w:hAnsi="Calibri" w:cs="Calibri"/>
          <w:color w:val="000000"/>
          <w:sz w:val="22"/>
          <w:szCs w:val="22"/>
          <w:vertAlign w:val="superscript"/>
        </w:rPr>
        <w:footnoteReference w:id="1"/>
      </w:r>
      <w:r>
        <w:rPr>
          <w:rFonts w:ascii="Calibri" w:eastAsia="Calibri" w:hAnsi="Calibri" w:cs="Calibri"/>
          <w:color w:val="000000"/>
          <w:sz w:val="22"/>
          <w:szCs w:val="22"/>
        </w:rPr>
        <w:t>;</w:t>
      </w:r>
    </w:p>
    <w:p w14:paraId="5C4C953C" w14:textId="54208BE5" w:rsidR="001B6A14" w:rsidRDefault="003A7F73" w:rsidP="000476C5">
      <w:pPr>
        <w:numPr>
          <w:ilvl w:val="0"/>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che l’impresa non si trova in rapporto di controllo/collegamento ai sensi dell’art. 2359 C.c. con i propri fornitori di beni/servizi i cui costi siano oggetto di contributo, né ha con essi assetti proprietari sostanzialmente coincident</w:t>
      </w:r>
      <w:r w:rsidR="00810ED2">
        <w:rPr>
          <w:rFonts w:ascii="Calibri" w:eastAsia="Calibri" w:hAnsi="Calibri" w:cs="Calibri"/>
          <w:color w:val="000000"/>
          <w:sz w:val="22"/>
          <w:szCs w:val="22"/>
        </w:rPr>
        <w:t>i;</w:t>
      </w:r>
    </w:p>
    <w:p w14:paraId="07E9D9AF" w14:textId="12A87933" w:rsidR="00582EBF" w:rsidRPr="00582EBF" w:rsidRDefault="00582EBF" w:rsidP="00582EBF">
      <w:pPr>
        <w:pStyle w:val="Paragrafoelenco"/>
        <w:numPr>
          <w:ilvl w:val="0"/>
          <w:numId w:val="4"/>
        </w:numPr>
        <w:rPr>
          <w:rFonts w:ascii="Calibri" w:eastAsia="Calibri" w:hAnsi="Calibri" w:cs="Calibri"/>
          <w:b/>
          <w:bCs/>
          <w:color w:val="000000"/>
          <w:sz w:val="22"/>
          <w:szCs w:val="22"/>
        </w:rPr>
      </w:pPr>
      <w:r w:rsidRPr="00582EBF">
        <w:rPr>
          <w:rFonts w:ascii="Calibri" w:eastAsia="Calibri" w:hAnsi="Calibri" w:cs="Calibri"/>
          <w:color w:val="000000"/>
          <w:sz w:val="22"/>
          <w:szCs w:val="22"/>
        </w:rPr>
        <w:t xml:space="preserve">che è in possesso della </w:t>
      </w:r>
      <w:r w:rsidRPr="00582EBF">
        <w:rPr>
          <w:rFonts w:ascii="Calibri" w:eastAsia="Calibri" w:hAnsi="Calibri" w:cs="Calibri"/>
          <w:color w:val="000000"/>
          <w:sz w:val="22"/>
          <w:szCs w:val="22"/>
        </w:rPr>
        <w:t>“</w:t>
      </w:r>
      <w:r w:rsidRPr="00582EBF">
        <w:rPr>
          <w:rFonts w:ascii="Calibri" w:eastAsia="Calibri" w:hAnsi="Calibri" w:cs="Calibri"/>
          <w:b/>
          <w:bCs/>
          <w:color w:val="000000"/>
          <w:sz w:val="22"/>
          <w:szCs w:val="22"/>
        </w:rPr>
        <w:t>polizza catastrofale</w:t>
      </w:r>
      <w:r w:rsidRPr="00582EBF">
        <w:rPr>
          <w:rFonts w:ascii="Calibri" w:eastAsia="Calibri" w:hAnsi="Calibri" w:cs="Calibri"/>
          <w:color w:val="000000"/>
          <w:sz w:val="22"/>
          <w:szCs w:val="22"/>
        </w:rPr>
        <w:t>”, ai sensi dell’art. 1 comma 102 della L. 213/2023</w:t>
      </w:r>
      <w:r>
        <w:rPr>
          <w:rFonts w:ascii="Calibri" w:eastAsia="Calibri" w:hAnsi="Calibri" w:cs="Calibri"/>
          <w:color w:val="000000"/>
          <w:sz w:val="22"/>
          <w:szCs w:val="22"/>
        </w:rPr>
        <w:t xml:space="preserve"> </w:t>
      </w:r>
      <w:r w:rsidRPr="00582EBF">
        <w:rPr>
          <w:rFonts w:ascii="Calibri" w:eastAsia="Calibri" w:hAnsi="Calibri" w:cs="Calibri"/>
          <w:b/>
          <w:bCs/>
          <w:color w:val="000000"/>
          <w:sz w:val="22"/>
          <w:szCs w:val="22"/>
        </w:rPr>
        <w:t>e di cui allega copia;</w:t>
      </w:r>
    </w:p>
    <w:p w14:paraId="449F2800" w14:textId="3150C905" w:rsidR="00810ED2" w:rsidRDefault="00810ED2" w:rsidP="00582EBF">
      <w:pPr>
        <w:pBdr>
          <w:top w:val="nil"/>
          <w:left w:val="nil"/>
          <w:bottom w:val="nil"/>
          <w:right w:val="nil"/>
          <w:between w:val="nil"/>
        </w:pBdr>
        <w:ind w:left="357"/>
        <w:rPr>
          <w:rFonts w:ascii="Calibri" w:eastAsia="Calibri" w:hAnsi="Calibri" w:cs="Calibri"/>
          <w:color w:val="000000"/>
          <w:sz w:val="22"/>
          <w:szCs w:val="22"/>
        </w:rPr>
      </w:pPr>
    </w:p>
    <w:p w14:paraId="010618A2" w14:textId="77777777" w:rsidR="001B6A14" w:rsidRDefault="003A7F73" w:rsidP="000476C5">
      <w:pPr>
        <w:numPr>
          <w:ilvl w:val="0"/>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che l’impresa, relativamente alle </w:t>
      </w:r>
      <w:r>
        <w:rPr>
          <w:rFonts w:ascii="Calibri" w:eastAsia="Calibri" w:hAnsi="Calibri" w:cs="Calibri"/>
          <w:b/>
          <w:bCs/>
          <w:color w:val="000000"/>
          <w:sz w:val="22"/>
          <w:szCs w:val="22"/>
        </w:rPr>
        <w:t>stesse attività</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Internazionalizzazione e supporto all’export</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negli ultimi tre anni</w:t>
      </w:r>
      <w:r>
        <w:rPr>
          <w:rFonts w:ascii="Calibri" w:eastAsia="Calibri" w:hAnsi="Calibri" w:cs="Calibri"/>
          <w:color w:val="000000"/>
          <w:sz w:val="22"/>
          <w:szCs w:val="22"/>
        </w:rPr>
        <w:t>:</w:t>
      </w:r>
    </w:p>
    <w:p w14:paraId="61EBBFAA" w14:textId="77777777" w:rsidR="001B6A14" w:rsidRDefault="003A7F73" w:rsidP="000476C5">
      <w:pPr>
        <w:pBdr>
          <w:top w:val="nil"/>
          <w:left w:val="nil"/>
          <w:bottom w:val="nil"/>
          <w:right w:val="nil"/>
          <w:between w:val="nil"/>
        </w:pBdr>
        <w:spacing w:after="120"/>
        <w:ind w:left="360" w:hanging="360"/>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Wingdings" w:eastAsia="Wingdings" w:hAnsi="Wingdings" w:cs="Wingdings"/>
          <w:color w:val="000000"/>
          <w:sz w:val="22"/>
          <w:szCs w:val="22"/>
        </w:rPr>
        <w:t>□</w:t>
      </w:r>
      <w:r>
        <w:rPr>
          <w:rFonts w:ascii="Calibri" w:eastAsia="Calibri" w:hAnsi="Calibri" w:cs="Calibri"/>
          <w:color w:val="000000"/>
          <w:sz w:val="22"/>
          <w:szCs w:val="22"/>
        </w:rPr>
        <w:t xml:space="preserve">    non ha beneficiato di altri aiuti di Stato</w:t>
      </w:r>
    </w:p>
    <w:p w14:paraId="2C24BB2C" w14:textId="274470E0" w:rsidR="001B6A14" w:rsidRDefault="003A7F73" w:rsidP="000476C5">
      <w:pPr>
        <w:pBdr>
          <w:top w:val="nil"/>
          <w:left w:val="nil"/>
          <w:bottom w:val="nil"/>
          <w:right w:val="nil"/>
          <w:between w:val="nil"/>
        </w:pBdr>
        <w:spacing w:after="120"/>
        <w:ind w:left="360" w:hanging="360"/>
        <w:rPr>
          <w:rFonts w:ascii="Calibri" w:eastAsia="Calibri" w:hAnsi="Calibri" w:cs="Calibri"/>
          <w:color w:val="000000"/>
          <w:sz w:val="22"/>
          <w:szCs w:val="22"/>
        </w:rPr>
      </w:pPr>
      <w:r>
        <w:rPr>
          <w:rFonts w:ascii="Calibri" w:eastAsia="Calibri" w:hAnsi="Calibri" w:cs="Calibri"/>
          <w:color w:val="000000"/>
          <w:sz w:val="22"/>
          <w:szCs w:val="22"/>
        </w:rPr>
        <w:t xml:space="preserve"> </w:t>
      </w:r>
      <w:r w:rsidR="000476C5">
        <w:rPr>
          <w:rFonts w:ascii="Calibri" w:eastAsia="Calibri" w:hAnsi="Calibri" w:cs="Calibri"/>
          <w:color w:val="000000"/>
          <w:sz w:val="22"/>
          <w:szCs w:val="22"/>
        </w:rPr>
        <w:t xml:space="preserve">       </w:t>
      </w:r>
      <w:r>
        <w:rPr>
          <w:rFonts w:ascii="Wingdings" w:eastAsia="Wingdings" w:hAnsi="Wingdings" w:cs="Wingdings"/>
          <w:color w:val="000000"/>
          <w:sz w:val="22"/>
          <w:szCs w:val="22"/>
        </w:rPr>
        <w:t>□</w:t>
      </w:r>
      <w:r>
        <w:rPr>
          <w:rFonts w:ascii="Calibri" w:eastAsia="Calibri" w:hAnsi="Calibri" w:cs="Calibri"/>
          <w:color w:val="000000"/>
          <w:sz w:val="22"/>
          <w:szCs w:val="22"/>
        </w:rPr>
        <w:t xml:space="preserve">    ha beneficiato dei seguenti aiuti di Stato:</w:t>
      </w:r>
    </w:p>
    <w:p w14:paraId="182D40D5" w14:textId="77777777" w:rsidR="001B6A14" w:rsidRDefault="001B6A14">
      <w:pPr>
        <w:widowControl w:val="0"/>
        <w:pBdr>
          <w:top w:val="nil"/>
          <w:left w:val="nil"/>
          <w:bottom w:val="nil"/>
          <w:right w:val="nil"/>
          <w:between w:val="nil"/>
        </w:pBdr>
        <w:rPr>
          <w:rFonts w:ascii="Calibri" w:eastAsia="Calibri" w:hAnsi="Calibri" w:cs="Calibri"/>
          <w:color w:val="FF0000"/>
          <w:sz w:val="22"/>
          <w:szCs w:val="22"/>
        </w:rPr>
      </w:pPr>
    </w:p>
    <w:p w14:paraId="2BBB2428" w14:textId="77777777" w:rsidR="000476C5" w:rsidRDefault="000476C5">
      <w:pPr>
        <w:widowControl w:val="0"/>
        <w:pBdr>
          <w:top w:val="nil"/>
          <w:left w:val="nil"/>
          <w:bottom w:val="nil"/>
          <w:right w:val="nil"/>
          <w:between w:val="nil"/>
        </w:pBdr>
        <w:rPr>
          <w:rFonts w:ascii="Calibri" w:eastAsia="Calibri" w:hAnsi="Calibri" w:cs="Calibri"/>
          <w:color w:val="FF0000"/>
          <w:sz w:val="22"/>
          <w:szCs w:val="22"/>
        </w:rPr>
      </w:pPr>
    </w:p>
    <w:p w14:paraId="75ACBDA0" w14:textId="77777777" w:rsidR="000476C5" w:rsidRDefault="000476C5">
      <w:pPr>
        <w:widowControl w:val="0"/>
        <w:pBdr>
          <w:top w:val="nil"/>
          <w:left w:val="nil"/>
          <w:bottom w:val="nil"/>
          <w:right w:val="nil"/>
          <w:between w:val="nil"/>
        </w:pBdr>
        <w:rPr>
          <w:rFonts w:ascii="Calibri" w:eastAsia="Calibri" w:hAnsi="Calibri" w:cs="Calibri"/>
          <w:color w:val="FF0000"/>
          <w:sz w:val="22"/>
          <w:szCs w:val="22"/>
        </w:rPr>
      </w:pPr>
    </w:p>
    <w:tbl>
      <w:tblPr>
        <w:tblStyle w:val="a0"/>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701"/>
        <w:gridCol w:w="1852"/>
        <w:gridCol w:w="1692"/>
        <w:gridCol w:w="1417"/>
        <w:gridCol w:w="1554"/>
      </w:tblGrid>
      <w:tr w:rsidR="001B6A14" w14:paraId="57E4CD8C" w14:textId="77777777" w:rsidTr="000476C5">
        <w:trPr>
          <w:cantSplit/>
          <w:trHeight w:val="586"/>
        </w:trPr>
        <w:tc>
          <w:tcPr>
            <w:tcW w:w="1413" w:type="dxa"/>
            <w:tcBorders>
              <w:top w:val="single" w:sz="4" w:space="0" w:color="000000"/>
              <w:left w:val="single" w:sz="4" w:space="0" w:color="000000"/>
              <w:bottom w:val="single" w:sz="4" w:space="0" w:color="000000"/>
              <w:right w:val="single" w:sz="4" w:space="0" w:color="000000"/>
            </w:tcBorders>
            <w:shd w:val="clear" w:color="auto" w:fill="D9D9D9"/>
          </w:tcPr>
          <w:p w14:paraId="1B1CE78D" w14:textId="77777777" w:rsidR="001B6A14" w:rsidRDefault="003A7F73">
            <w:pPr>
              <w:jc w:val="center"/>
              <w:rPr>
                <w:rFonts w:ascii="Calibri" w:eastAsia="Calibri" w:hAnsi="Calibri" w:cs="Calibri"/>
                <w:b/>
                <w:bCs/>
                <w:smallCaps/>
                <w:sz w:val="22"/>
                <w:szCs w:val="22"/>
              </w:rPr>
            </w:pPr>
            <w:r>
              <w:rPr>
                <w:rFonts w:ascii="Calibri" w:eastAsia="Calibri" w:hAnsi="Calibri" w:cs="Calibri"/>
                <w:b/>
                <w:bCs/>
                <w:smallCaps/>
                <w:sz w:val="22"/>
                <w:szCs w:val="22"/>
              </w:rPr>
              <w:t>ENTE CONCEDENTE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14:paraId="3EEBBA3B" w14:textId="77777777" w:rsidR="001B6A14" w:rsidRDefault="003A7F73">
            <w:pPr>
              <w:jc w:val="center"/>
              <w:rPr>
                <w:rFonts w:ascii="Calibri" w:eastAsia="Calibri" w:hAnsi="Calibri" w:cs="Calibri"/>
                <w:b/>
                <w:bCs/>
                <w:smallCaps/>
                <w:sz w:val="22"/>
                <w:szCs w:val="22"/>
              </w:rPr>
            </w:pPr>
            <w:r>
              <w:rPr>
                <w:rFonts w:ascii="Calibri" w:eastAsia="Calibri" w:hAnsi="Calibri" w:cs="Calibri"/>
                <w:b/>
                <w:bCs/>
                <w:smallCaps/>
                <w:sz w:val="22"/>
                <w:szCs w:val="22"/>
              </w:rPr>
              <w:t>NORMATIVA DI RIFERIMENTO NAZIONALE</w:t>
            </w:r>
          </w:p>
        </w:tc>
        <w:tc>
          <w:tcPr>
            <w:tcW w:w="1852" w:type="dxa"/>
            <w:tcBorders>
              <w:top w:val="single" w:sz="4" w:space="0" w:color="000000"/>
              <w:left w:val="single" w:sz="4" w:space="0" w:color="000000"/>
              <w:bottom w:val="single" w:sz="4" w:space="0" w:color="000000"/>
              <w:right w:val="single" w:sz="4" w:space="0" w:color="000000"/>
            </w:tcBorders>
            <w:shd w:val="clear" w:color="auto" w:fill="D9D9D9"/>
          </w:tcPr>
          <w:p w14:paraId="74543123" w14:textId="77777777" w:rsidR="001B6A14" w:rsidRDefault="003A7F73">
            <w:pPr>
              <w:jc w:val="center"/>
              <w:rPr>
                <w:rFonts w:ascii="Calibri" w:eastAsia="Calibri" w:hAnsi="Calibri" w:cs="Calibri"/>
                <w:b/>
                <w:bCs/>
                <w:smallCaps/>
                <w:sz w:val="22"/>
                <w:szCs w:val="22"/>
              </w:rPr>
            </w:pPr>
            <w:r>
              <w:rPr>
                <w:rFonts w:ascii="Calibri" w:eastAsia="Calibri" w:hAnsi="Calibri" w:cs="Calibri"/>
                <w:b/>
                <w:bCs/>
                <w:smallCaps/>
                <w:sz w:val="22"/>
                <w:szCs w:val="22"/>
              </w:rPr>
              <w:t>PROVVEDIMENTO DI CONCESSIONE</w:t>
            </w:r>
          </w:p>
        </w:tc>
        <w:tc>
          <w:tcPr>
            <w:tcW w:w="1692" w:type="dxa"/>
            <w:tcBorders>
              <w:top w:val="single" w:sz="4" w:space="0" w:color="000000"/>
              <w:left w:val="single" w:sz="4" w:space="0" w:color="000000"/>
              <w:bottom w:val="single" w:sz="4" w:space="0" w:color="000000"/>
              <w:right w:val="single" w:sz="4" w:space="0" w:color="000000"/>
            </w:tcBorders>
            <w:shd w:val="clear" w:color="auto" w:fill="D9D9D9"/>
          </w:tcPr>
          <w:p w14:paraId="5CEE0566" w14:textId="77777777" w:rsidR="001B6A14" w:rsidRDefault="003A7F73">
            <w:pPr>
              <w:jc w:val="center"/>
              <w:rPr>
                <w:rFonts w:ascii="Calibri" w:eastAsia="Calibri" w:hAnsi="Calibri" w:cs="Calibri"/>
                <w:b/>
                <w:bCs/>
                <w:smallCaps/>
                <w:sz w:val="22"/>
                <w:szCs w:val="22"/>
              </w:rPr>
            </w:pPr>
            <w:r>
              <w:rPr>
                <w:rFonts w:ascii="Calibri" w:eastAsia="Calibri" w:hAnsi="Calibri" w:cs="Calibri"/>
                <w:b/>
                <w:bCs/>
                <w:smallCaps/>
                <w:sz w:val="22"/>
                <w:szCs w:val="22"/>
              </w:rPr>
              <w:t>ESTREMI DEL REGOLAMENTO UE DI ESENZIONE</w:t>
            </w:r>
            <w:r>
              <w:rPr>
                <w:rFonts w:ascii="Calibri" w:eastAsia="Calibri" w:hAnsi="Calibri" w:cs="Calibri"/>
                <w:b/>
                <w:bCs/>
                <w:smallCaps/>
                <w:sz w:val="22"/>
                <w:szCs w:val="22"/>
                <w:vertAlign w:val="superscript"/>
              </w:rPr>
              <w:footnoteReference w:id="2"/>
            </w:r>
          </w:p>
        </w:tc>
        <w:tc>
          <w:tcPr>
            <w:tcW w:w="1417" w:type="dxa"/>
            <w:tcBorders>
              <w:top w:val="single" w:sz="4" w:space="0" w:color="000000"/>
              <w:left w:val="single" w:sz="4" w:space="0" w:color="000000"/>
              <w:right w:val="single" w:sz="4" w:space="0" w:color="000000"/>
            </w:tcBorders>
            <w:shd w:val="clear" w:color="auto" w:fill="D9D9D9"/>
          </w:tcPr>
          <w:p w14:paraId="3251F34C" w14:textId="77777777" w:rsidR="001B6A14" w:rsidRDefault="003A7F73">
            <w:pPr>
              <w:jc w:val="center"/>
              <w:rPr>
                <w:rFonts w:ascii="Calibri" w:eastAsia="Calibri" w:hAnsi="Calibri" w:cs="Calibri"/>
                <w:b/>
                <w:bCs/>
                <w:smallCaps/>
                <w:sz w:val="22"/>
                <w:szCs w:val="22"/>
              </w:rPr>
            </w:pPr>
            <w:r>
              <w:rPr>
                <w:rFonts w:ascii="Calibri" w:eastAsia="Calibri" w:hAnsi="Calibri" w:cs="Calibri"/>
                <w:b/>
                <w:bCs/>
                <w:smallCaps/>
                <w:sz w:val="22"/>
                <w:szCs w:val="22"/>
              </w:rPr>
              <w:t>INTENSITA’ DI AIUTO APPLICATA</w:t>
            </w:r>
          </w:p>
        </w:tc>
        <w:tc>
          <w:tcPr>
            <w:tcW w:w="1554" w:type="dxa"/>
            <w:tcBorders>
              <w:top w:val="single" w:sz="4" w:space="0" w:color="000000"/>
              <w:left w:val="single" w:sz="4" w:space="0" w:color="000000"/>
              <w:right w:val="single" w:sz="4" w:space="0" w:color="000000"/>
            </w:tcBorders>
            <w:shd w:val="clear" w:color="auto" w:fill="D9D9D9"/>
          </w:tcPr>
          <w:p w14:paraId="0CEF6AE7" w14:textId="77777777" w:rsidR="001B6A14" w:rsidRDefault="003A7F73">
            <w:pPr>
              <w:jc w:val="center"/>
              <w:rPr>
                <w:rFonts w:ascii="Calibri" w:eastAsia="Calibri" w:hAnsi="Calibri" w:cs="Calibri"/>
                <w:b/>
                <w:bCs/>
                <w:smallCaps/>
                <w:sz w:val="22"/>
                <w:szCs w:val="22"/>
              </w:rPr>
            </w:pPr>
            <w:r>
              <w:rPr>
                <w:rFonts w:ascii="Calibri" w:eastAsia="Calibri" w:hAnsi="Calibri" w:cs="Calibri"/>
                <w:b/>
                <w:bCs/>
                <w:smallCaps/>
                <w:sz w:val="22"/>
                <w:szCs w:val="22"/>
              </w:rPr>
              <w:t>IMPORTO IMPUTATO SULLA VOCE DI COSTO</w:t>
            </w:r>
          </w:p>
        </w:tc>
      </w:tr>
      <w:tr w:rsidR="001B6A14" w14:paraId="344BD70F" w14:textId="77777777" w:rsidTr="000476C5">
        <w:tc>
          <w:tcPr>
            <w:tcW w:w="1413" w:type="dxa"/>
            <w:tcBorders>
              <w:top w:val="single" w:sz="4" w:space="0" w:color="000000"/>
              <w:left w:val="single" w:sz="4" w:space="0" w:color="000000"/>
              <w:bottom w:val="single" w:sz="4" w:space="0" w:color="000000"/>
              <w:right w:val="single" w:sz="4" w:space="0" w:color="000000"/>
            </w:tcBorders>
          </w:tcPr>
          <w:p w14:paraId="7FAE6572"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6076D4B4"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852" w:type="dxa"/>
            <w:tcBorders>
              <w:top w:val="single" w:sz="4" w:space="0" w:color="000000"/>
              <w:left w:val="single" w:sz="4" w:space="0" w:color="000000"/>
              <w:bottom w:val="single" w:sz="4" w:space="0" w:color="000000"/>
              <w:right w:val="single" w:sz="4" w:space="0" w:color="000000"/>
            </w:tcBorders>
          </w:tcPr>
          <w:p w14:paraId="49CAD4D5"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0553C83F"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7A35DCB2"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554" w:type="dxa"/>
            <w:tcBorders>
              <w:top w:val="single" w:sz="4" w:space="0" w:color="000000"/>
              <w:left w:val="single" w:sz="4" w:space="0" w:color="000000"/>
              <w:bottom w:val="single" w:sz="4" w:space="0" w:color="000000"/>
              <w:right w:val="single" w:sz="4" w:space="0" w:color="000000"/>
            </w:tcBorders>
          </w:tcPr>
          <w:p w14:paraId="7F60814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r>
      <w:tr w:rsidR="001B6A14" w14:paraId="12BD15D4" w14:textId="77777777" w:rsidTr="000476C5">
        <w:tc>
          <w:tcPr>
            <w:tcW w:w="1413" w:type="dxa"/>
            <w:tcBorders>
              <w:top w:val="single" w:sz="4" w:space="0" w:color="000000"/>
              <w:left w:val="single" w:sz="4" w:space="0" w:color="000000"/>
              <w:bottom w:val="single" w:sz="4" w:space="0" w:color="000000"/>
              <w:right w:val="single" w:sz="4" w:space="0" w:color="000000"/>
            </w:tcBorders>
          </w:tcPr>
          <w:p w14:paraId="5C862DB1"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2293D7F0"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852" w:type="dxa"/>
            <w:tcBorders>
              <w:top w:val="single" w:sz="4" w:space="0" w:color="000000"/>
              <w:left w:val="single" w:sz="4" w:space="0" w:color="000000"/>
              <w:bottom w:val="single" w:sz="4" w:space="0" w:color="000000"/>
              <w:right w:val="single" w:sz="4" w:space="0" w:color="000000"/>
            </w:tcBorders>
          </w:tcPr>
          <w:p w14:paraId="1CCFD699"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6C687F3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7FE4BCA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554" w:type="dxa"/>
            <w:tcBorders>
              <w:top w:val="single" w:sz="4" w:space="0" w:color="000000"/>
              <w:left w:val="single" w:sz="4" w:space="0" w:color="000000"/>
              <w:bottom w:val="single" w:sz="4" w:space="0" w:color="000000"/>
              <w:right w:val="single" w:sz="4" w:space="0" w:color="000000"/>
            </w:tcBorders>
          </w:tcPr>
          <w:p w14:paraId="0525B5D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r>
      <w:tr w:rsidR="001B6A14" w14:paraId="2AB1F696" w14:textId="77777777" w:rsidTr="000476C5">
        <w:tc>
          <w:tcPr>
            <w:tcW w:w="1413" w:type="dxa"/>
            <w:tcBorders>
              <w:top w:val="single" w:sz="4" w:space="0" w:color="000000"/>
              <w:left w:val="single" w:sz="4" w:space="0" w:color="000000"/>
              <w:bottom w:val="single" w:sz="4" w:space="0" w:color="000000"/>
              <w:right w:val="single" w:sz="4" w:space="0" w:color="000000"/>
            </w:tcBorders>
          </w:tcPr>
          <w:p w14:paraId="7AFB2600"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0FEDD2DA"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852" w:type="dxa"/>
            <w:tcBorders>
              <w:top w:val="single" w:sz="4" w:space="0" w:color="000000"/>
              <w:left w:val="single" w:sz="4" w:space="0" w:color="000000"/>
              <w:bottom w:val="single" w:sz="4" w:space="0" w:color="000000"/>
              <w:right w:val="single" w:sz="4" w:space="0" w:color="000000"/>
            </w:tcBorders>
          </w:tcPr>
          <w:p w14:paraId="31BEAA9F"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7AA45CCA"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0E88B915"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554" w:type="dxa"/>
            <w:tcBorders>
              <w:top w:val="single" w:sz="4" w:space="0" w:color="000000"/>
              <w:left w:val="single" w:sz="4" w:space="0" w:color="000000"/>
              <w:bottom w:val="single" w:sz="4" w:space="0" w:color="000000"/>
              <w:right w:val="single" w:sz="4" w:space="0" w:color="000000"/>
            </w:tcBorders>
          </w:tcPr>
          <w:p w14:paraId="2E310C4F"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r>
      <w:tr w:rsidR="001B6A14" w14:paraId="4278E042" w14:textId="77777777" w:rsidTr="000476C5">
        <w:tc>
          <w:tcPr>
            <w:tcW w:w="1413" w:type="dxa"/>
            <w:tcBorders>
              <w:top w:val="single" w:sz="4" w:space="0" w:color="000000"/>
              <w:left w:val="single" w:sz="4" w:space="0" w:color="000000"/>
              <w:bottom w:val="single" w:sz="4" w:space="0" w:color="000000"/>
              <w:right w:val="single" w:sz="4" w:space="0" w:color="000000"/>
            </w:tcBorders>
          </w:tcPr>
          <w:p w14:paraId="084DA1B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2541154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852" w:type="dxa"/>
            <w:tcBorders>
              <w:top w:val="single" w:sz="4" w:space="0" w:color="000000"/>
              <w:left w:val="single" w:sz="4" w:space="0" w:color="000000"/>
              <w:bottom w:val="single" w:sz="4" w:space="0" w:color="000000"/>
              <w:right w:val="single" w:sz="4" w:space="0" w:color="000000"/>
            </w:tcBorders>
          </w:tcPr>
          <w:p w14:paraId="4CD97EE2"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4EE5923F"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5828552D"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554" w:type="dxa"/>
            <w:tcBorders>
              <w:top w:val="single" w:sz="4" w:space="0" w:color="000000"/>
              <w:left w:val="single" w:sz="4" w:space="0" w:color="000000"/>
              <w:bottom w:val="single" w:sz="4" w:space="0" w:color="000000"/>
              <w:right w:val="single" w:sz="4" w:space="0" w:color="000000"/>
            </w:tcBorders>
          </w:tcPr>
          <w:p w14:paraId="1E587478"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r>
      <w:tr w:rsidR="001B6A14" w14:paraId="1CC2EE6D" w14:textId="77777777" w:rsidTr="000476C5">
        <w:tc>
          <w:tcPr>
            <w:tcW w:w="1413" w:type="dxa"/>
            <w:tcBorders>
              <w:top w:val="single" w:sz="4" w:space="0" w:color="000000"/>
              <w:left w:val="single" w:sz="4" w:space="0" w:color="000000"/>
              <w:bottom w:val="single" w:sz="4" w:space="0" w:color="000000"/>
              <w:right w:val="single" w:sz="4" w:space="0" w:color="000000"/>
            </w:tcBorders>
          </w:tcPr>
          <w:p w14:paraId="3240147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5F5D5CC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852" w:type="dxa"/>
            <w:tcBorders>
              <w:top w:val="single" w:sz="4" w:space="0" w:color="000000"/>
              <w:left w:val="single" w:sz="4" w:space="0" w:color="000000"/>
              <w:bottom w:val="single" w:sz="4" w:space="0" w:color="000000"/>
              <w:right w:val="single" w:sz="4" w:space="0" w:color="000000"/>
            </w:tcBorders>
          </w:tcPr>
          <w:p w14:paraId="1BBC8EA4"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2BB8EF57"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70C2943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554" w:type="dxa"/>
            <w:tcBorders>
              <w:top w:val="single" w:sz="4" w:space="0" w:color="000000"/>
              <w:left w:val="single" w:sz="4" w:space="0" w:color="000000"/>
              <w:bottom w:val="single" w:sz="4" w:space="0" w:color="000000"/>
              <w:right w:val="single" w:sz="4" w:space="0" w:color="000000"/>
            </w:tcBorders>
          </w:tcPr>
          <w:p w14:paraId="73BC602F"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r>
      <w:tr w:rsidR="001B6A14" w14:paraId="2AAF8228" w14:textId="77777777" w:rsidTr="000476C5">
        <w:tc>
          <w:tcPr>
            <w:tcW w:w="1413" w:type="dxa"/>
            <w:tcBorders>
              <w:top w:val="single" w:sz="4" w:space="0" w:color="000000"/>
              <w:left w:val="single" w:sz="4" w:space="0" w:color="000000"/>
              <w:bottom w:val="single" w:sz="4" w:space="0" w:color="000000"/>
              <w:right w:val="single" w:sz="4" w:space="0" w:color="000000"/>
            </w:tcBorders>
          </w:tcPr>
          <w:p w14:paraId="7D418F1B"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571BF1E6"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852" w:type="dxa"/>
            <w:tcBorders>
              <w:top w:val="single" w:sz="4" w:space="0" w:color="000000"/>
              <w:left w:val="single" w:sz="4" w:space="0" w:color="000000"/>
              <w:bottom w:val="single" w:sz="4" w:space="0" w:color="000000"/>
              <w:right w:val="single" w:sz="4" w:space="0" w:color="000000"/>
            </w:tcBorders>
          </w:tcPr>
          <w:p w14:paraId="661BDE64"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692" w:type="dxa"/>
            <w:tcBorders>
              <w:top w:val="single" w:sz="4" w:space="0" w:color="000000"/>
              <w:left w:val="single" w:sz="4" w:space="0" w:color="000000"/>
              <w:bottom w:val="single" w:sz="4" w:space="0" w:color="000000"/>
              <w:right w:val="single" w:sz="4" w:space="0" w:color="000000"/>
            </w:tcBorders>
          </w:tcPr>
          <w:p w14:paraId="562F9A5D"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7B41BB2C"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c>
          <w:tcPr>
            <w:tcW w:w="1554" w:type="dxa"/>
            <w:tcBorders>
              <w:top w:val="single" w:sz="4" w:space="0" w:color="000000"/>
              <w:left w:val="single" w:sz="4" w:space="0" w:color="000000"/>
              <w:bottom w:val="single" w:sz="4" w:space="0" w:color="000000"/>
              <w:right w:val="single" w:sz="4" w:space="0" w:color="000000"/>
            </w:tcBorders>
          </w:tcPr>
          <w:p w14:paraId="23B67B93" w14:textId="77777777" w:rsidR="001B6A14" w:rsidRDefault="001B6A14">
            <w:pPr>
              <w:widowControl w:val="0"/>
              <w:pBdr>
                <w:top w:val="nil"/>
                <w:left w:val="nil"/>
                <w:bottom w:val="nil"/>
                <w:right w:val="nil"/>
                <w:between w:val="nil"/>
              </w:pBdr>
              <w:rPr>
                <w:rFonts w:ascii="Calibri" w:eastAsia="Calibri" w:hAnsi="Calibri" w:cs="Calibri"/>
                <w:color w:val="000000"/>
                <w:sz w:val="22"/>
                <w:szCs w:val="22"/>
              </w:rPr>
            </w:pPr>
          </w:p>
        </w:tc>
      </w:tr>
    </w:tbl>
    <w:p w14:paraId="4FB6D01C" w14:textId="77777777" w:rsidR="001B6A14" w:rsidRPr="00582EBF" w:rsidRDefault="003A7F73">
      <w:pPr>
        <w:widowControl w:val="0"/>
        <w:numPr>
          <w:ilvl w:val="0"/>
          <w:numId w:val="5"/>
        </w:numPr>
        <w:pBdr>
          <w:top w:val="nil"/>
          <w:left w:val="nil"/>
          <w:bottom w:val="nil"/>
          <w:right w:val="nil"/>
          <w:between w:val="nil"/>
        </w:pBdr>
        <w:ind w:left="284" w:hanging="283"/>
        <w:rPr>
          <w:rFonts w:ascii="Calibri" w:eastAsia="Calibri" w:hAnsi="Calibri" w:cs="Calibri"/>
          <w:i/>
          <w:iCs/>
          <w:color w:val="000000"/>
          <w:sz w:val="22"/>
          <w:szCs w:val="22"/>
        </w:rPr>
      </w:pPr>
      <w:r w:rsidRPr="00582EBF">
        <w:rPr>
          <w:rFonts w:ascii="Calibri" w:eastAsia="Calibri" w:hAnsi="Calibri" w:cs="Calibri"/>
          <w:i/>
          <w:iCs/>
          <w:color w:val="000000"/>
          <w:sz w:val="22"/>
          <w:szCs w:val="22"/>
        </w:rPr>
        <w:t>SI INVITA A PRENDERE VISIONE DELL’ART. 6 DELL’AVVISO PUBBLICO PER I VALORI MASSIMALI</w:t>
      </w:r>
    </w:p>
    <w:p w14:paraId="335A96B1" w14:textId="77777777" w:rsidR="001B6A14" w:rsidRDefault="001B6A14">
      <w:pPr>
        <w:widowControl w:val="0"/>
        <w:rPr>
          <w:rFonts w:ascii="Calibri" w:eastAsia="Calibri" w:hAnsi="Calibri" w:cs="Calibri"/>
          <w:sz w:val="22"/>
          <w:szCs w:val="22"/>
        </w:rPr>
      </w:pPr>
    </w:p>
    <w:p w14:paraId="3553D9F2" w14:textId="77777777" w:rsidR="001B6A14" w:rsidRDefault="001B6A14">
      <w:pPr>
        <w:widowControl w:val="0"/>
        <w:rPr>
          <w:rFonts w:ascii="Calibri" w:eastAsia="Calibri" w:hAnsi="Calibri" w:cs="Calibri"/>
          <w:sz w:val="22"/>
          <w:szCs w:val="22"/>
        </w:rPr>
      </w:pPr>
    </w:p>
    <w:p w14:paraId="6CDCE3FD" w14:textId="77777777" w:rsidR="001B6A14" w:rsidRDefault="003A7F73" w:rsidP="000476C5">
      <w:pPr>
        <w:widowControl w:val="0"/>
        <w:shd w:val="clear" w:color="auto" w:fill="E7EFF9"/>
        <w:rPr>
          <w:rFonts w:ascii="Calibri" w:eastAsia="Calibri" w:hAnsi="Calibri" w:cs="Calibri"/>
        </w:rPr>
      </w:pPr>
      <w:r>
        <w:rPr>
          <w:rFonts w:ascii="Calibri" w:eastAsia="Calibri" w:hAnsi="Calibri" w:cs="Calibri"/>
        </w:rPr>
        <w:t xml:space="preserve">Il sottoscritto prende atto altresì che l’Ente camerale </w:t>
      </w:r>
      <w:r>
        <w:rPr>
          <w:rFonts w:ascii="Calibri" w:eastAsia="Calibri" w:hAnsi="Calibri" w:cs="Calibri"/>
          <w:b/>
          <w:bCs/>
        </w:rPr>
        <w:t>procederà d’ufficio alla verifica</w:t>
      </w:r>
      <w:r>
        <w:rPr>
          <w:rFonts w:ascii="Calibri" w:eastAsia="Calibri" w:hAnsi="Calibri" w:cs="Calibri"/>
        </w:rPr>
        <w:t xml:space="preserve"> dei seguenti requisiti:</w:t>
      </w:r>
    </w:p>
    <w:p w14:paraId="71236142" w14:textId="33216590" w:rsidR="001B6A14" w:rsidRDefault="00581F54" w:rsidP="000476C5">
      <w:pPr>
        <w:widowControl w:val="0"/>
        <w:shd w:val="clear" w:color="auto" w:fill="E7EFF9"/>
        <w:rPr>
          <w:rFonts w:ascii="Calibri" w:eastAsia="Calibri" w:hAnsi="Calibri" w:cs="Calibri"/>
        </w:rPr>
      </w:pPr>
      <w:r>
        <w:rPr>
          <w:rFonts w:ascii="Calibri" w:eastAsia="Calibri" w:hAnsi="Calibri" w:cs="Calibri"/>
          <w:b/>
          <w:bCs/>
        </w:rPr>
        <w:t xml:space="preserve">1. </w:t>
      </w:r>
      <w:r w:rsidR="003A7F73">
        <w:rPr>
          <w:rFonts w:ascii="Calibri" w:eastAsia="Calibri" w:hAnsi="Calibri" w:cs="Calibri"/>
          <w:b/>
          <w:bCs/>
        </w:rPr>
        <w:t>che l’impresa ha assolto gli obblighi contributivi</w:t>
      </w:r>
      <w:r w:rsidR="003A7F73">
        <w:rPr>
          <w:rFonts w:ascii="Calibri" w:eastAsia="Calibri" w:hAnsi="Calibri" w:cs="Calibri"/>
        </w:rPr>
        <w:t xml:space="preserve"> ed è in regola con le normative sulla salute e sicurezza sul lavoro di cui al D.lgs. 9 aprile 2008, n. 81 e successive modificazioni e integrazioni, (DURC) e in particolare che:</w:t>
      </w:r>
    </w:p>
    <w:p w14:paraId="75572705" w14:textId="77777777" w:rsidR="001B6A14" w:rsidRDefault="003A7F73" w:rsidP="000476C5">
      <w:pPr>
        <w:widowControl w:val="0"/>
        <w:shd w:val="clear" w:color="auto" w:fill="E7EFF9"/>
        <w:rPr>
          <w:rFonts w:ascii="Calibri" w:eastAsia="Calibri" w:hAnsi="Calibri" w:cs="Calibri"/>
        </w:rPr>
      </w:pPr>
      <w:r>
        <w:rPr>
          <w:rFonts w:ascii="Wingdings" w:eastAsia="Wingdings" w:hAnsi="Wingdings" w:cs="Wingdings"/>
        </w:rPr>
        <w:t>□</w:t>
      </w:r>
      <w:r>
        <w:rPr>
          <w:rFonts w:ascii="Calibri" w:eastAsia="Calibri" w:hAnsi="Calibri" w:cs="Calibri"/>
        </w:rPr>
        <w:t xml:space="preserve"> ha dipendenti       </w:t>
      </w:r>
      <w:r>
        <w:rPr>
          <w:rFonts w:ascii="Wingdings" w:eastAsia="Wingdings" w:hAnsi="Wingdings" w:cs="Wingdings"/>
        </w:rPr>
        <w:t>□</w:t>
      </w:r>
      <w:r>
        <w:rPr>
          <w:rFonts w:ascii="Calibri" w:eastAsia="Calibri" w:hAnsi="Calibri" w:cs="Calibri"/>
        </w:rPr>
        <w:t xml:space="preserve"> non ha dipendenti   </w:t>
      </w:r>
    </w:p>
    <w:p w14:paraId="2B80E95F" w14:textId="77777777" w:rsidR="001B6A14" w:rsidRDefault="003A7F73" w:rsidP="000476C5">
      <w:pPr>
        <w:widowControl w:val="0"/>
        <w:shd w:val="clear" w:color="auto" w:fill="E7EFF9"/>
        <w:rPr>
          <w:rFonts w:ascii="Calibri" w:eastAsia="Calibri" w:hAnsi="Calibri" w:cs="Calibri"/>
        </w:rPr>
      </w:pPr>
      <w:r>
        <w:rPr>
          <w:rFonts w:ascii="Wingdings" w:eastAsia="Wingdings" w:hAnsi="Wingdings" w:cs="Wingdings"/>
        </w:rPr>
        <w:t>□</w:t>
      </w:r>
      <w:r>
        <w:rPr>
          <w:rFonts w:ascii="Calibri" w:eastAsia="Calibri" w:hAnsi="Calibri" w:cs="Calibri"/>
        </w:rPr>
        <w:t xml:space="preserve"> non è tenuta/o all’iscrizione ad alcuna forma assicurativa obbligatoria e all’INAIL</w:t>
      </w:r>
    </w:p>
    <w:p w14:paraId="0B85B369" w14:textId="77777777" w:rsidR="001B6A14" w:rsidRDefault="001B6A14" w:rsidP="000476C5">
      <w:pPr>
        <w:widowControl w:val="0"/>
        <w:shd w:val="clear" w:color="auto" w:fill="E7EFF9"/>
        <w:rPr>
          <w:rFonts w:ascii="Calibri" w:eastAsia="Calibri" w:hAnsi="Calibri" w:cs="Calibri"/>
          <w:b/>
          <w:bCs/>
        </w:rPr>
      </w:pPr>
    </w:p>
    <w:p w14:paraId="23408B14" w14:textId="1660CFE5" w:rsidR="001B6A14" w:rsidRDefault="00581F54" w:rsidP="000476C5">
      <w:pPr>
        <w:widowControl w:val="0"/>
        <w:shd w:val="clear" w:color="auto" w:fill="E7EFF9"/>
        <w:rPr>
          <w:rFonts w:ascii="Calibri" w:eastAsia="Calibri" w:hAnsi="Calibri" w:cs="Calibri"/>
        </w:rPr>
      </w:pPr>
      <w:r>
        <w:rPr>
          <w:rFonts w:ascii="Calibri" w:eastAsia="Calibri" w:hAnsi="Calibri" w:cs="Calibri"/>
          <w:b/>
          <w:bCs/>
        </w:rPr>
        <w:t xml:space="preserve">2. </w:t>
      </w:r>
      <w:r w:rsidR="003A7F73">
        <w:rPr>
          <w:rFonts w:ascii="Calibri" w:eastAsia="Calibri" w:hAnsi="Calibri" w:cs="Calibri"/>
          <w:b/>
          <w:bCs/>
        </w:rPr>
        <w:t>Che l’impresa risulta essere in regola con il diritto annuo camerale</w:t>
      </w:r>
      <w:r w:rsidR="003A7F73">
        <w:rPr>
          <w:rFonts w:ascii="Calibri" w:eastAsia="Calibri" w:hAnsi="Calibri" w:cs="Calibri"/>
        </w:rPr>
        <w:t>.</w:t>
      </w:r>
    </w:p>
    <w:p w14:paraId="7E244020" w14:textId="77777777" w:rsidR="001B6A14" w:rsidRDefault="001B6A14" w:rsidP="000476C5">
      <w:pPr>
        <w:widowControl w:val="0"/>
        <w:shd w:val="clear" w:color="auto" w:fill="E7EFF9"/>
        <w:rPr>
          <w:rFonts w:ascii="Calibri" w:eastAsia="Calibri" w:hAnsi="Calibri" w:cs="Calibri"/>
        </w:rPr>
      </w:pPr>
    </w:p>
    <w:p w14:paraId="4FBCFEDD" w14:textId="77777777" w:rsidR="001B6A14" w:rsidRDefault="001B6A14">
      <w:pPr>
        <w:widowControl w:val="0"/>
        <w:rPr>
          <w:rFonts w:ascii="Calibri" w:eastAsia="Calibri" w:hAnsi="Calibri" w:cs="Calibri"/>
          <w:color w:val="000000"/>
          <w:sz w:val="22"/>
          <w:szCs w:val="22"/>
        </w:rPr>
      </w:pPr>
    </w:p>
    <w:p w14:paraId="208A4C37" w14:textId="77777777" w:rsidR="001B6A14" w:rsidRDefault="001B6A14">
      <w:pPr>
        <w:widowControl w:val="0"/>
        <w:rPr>
          <w:rFonts w:ascii="Calibri" w:eastAsia="Calibri" w:hAnsi="Calibri" w:cs="Calibri"/>
          <w:color w:val="000000"/>
          <w:sz w:val="22"/>
          <w:szCs w:val="22"/>
        </w:rPr>
      </w:pPr>
    </w:p>
    <w:p w14:paraId="749A8AFB" w14:textId="77777777" w:rsidR="001B6A14" w:rsidRDefault="001B6A14">
      <w:pPr>
        <w:widowControl w:val="0"/>
        <w:rPr>
          <w:rFonts w:ascii="Calibri" w:eastAsia="Calibri" w:hAnsi="Calibri" w:cs="Calibri"/>
          <w:color w:val="000000"/>
          <w:sz w:val="22"/>
          <w:szCs w:val="22"/>
        </w:rPr>
      </w:pPr>
    </w:p>
    <w:p w14:paraId="67D2B771" w14:textId="77777777" w:rsidR="001B6A14" w:rsidRDefault="001B6A14">
      <w:pPr>
        <w:widowControl w:val="0"/>
        <w:rPr>
          <w:rFonts w:ascii="Calibri" w:eastAsia="Calibri" w:hAnsi="Calibri" w:cs="Calibri"/>
          <w:color w:val="000000"/>
          <w:sz w:val="22"/>
          <w:szCs w:val="22"/>
        </w:rPr>
      </w:pPr>
    </w:p>
    <w:p w14:paraId="19D4586C" w14:textId="77777777" w:rsidR="001B6A14" w:rsidRDefault="001B6A14">
      <w:pPr>
        <w:widowControl w:val="0"/>
        <w:rPr>
          <w:rFonts w:ascii="Calibri" w:eastAsia="Calibri" w:hAnsi="Calibri" w:cs="Calibri"/>
          <w:color w:val="000000"/>
          <w:sz w:val="22"/>
          <w:szCs w:val="22"/>
        </w:rPr>
      </w:pPr>
    </w:p>
    <w:p w14:paraId="0250F012" w14:textId="77777777" w:rsidR="001B6A14" w:rsidRDefault="003A7F73">
      <w:pPr>
        <w:widowControl w:val="0"/>
        <w:ind w:left="6480"/>
        <w:jc w:val="right"/>
        <w:rPr>
          <w:rFonts w:ascii="Calibri" w:eastAsia="Calibri" w:hAnsi="Calibri" w:cs="Calibri"/>
          <w:b/>
          <w:bCs/>
          <w:color w:val="000000"/>
          <w:sz w:val="22"/>
          <w:szCs w:val="22"/>
        </w:rPr>
      </w:pPr>
      <w:r>
        <w:rPr>
          <w:rFonts w:ascii="Calibri" w:eastAsia="Calibri" w:hAnsi="Calibri" w:cs="Calibri"/>
          <w:b/>
          <w:bCs/>
          <w:color w:val="000000"/>
          <w:sz w:val="22"/>
          <w:szCs w:val="22"/>
        </w:rPr>
        <w:t xml:space="preserve">       IL RICHIEDENTE</w:t>
      </w:r>
    </w:p>
    <w:p w14:paraId="761684EE" w14:textId="77777777" w:rsidR="001B6A14" w:rsidRDefault="003A7F73">
      <w:pPr>
        <w:tabs>
          <w:tab w:val="left" w:pos="567"/>
        </w:tabs>
        <w:spacing w:after="120"/>
        <w:jc w:val="right"/>
        <w:rPr>
          <w:rFonts w:ascii="Calibri" w:eastAsia="Calibri" w:hAnsi="Calibri" w:cs="Calibri"/>
          <w:color w:val="000000"/>
          <w:sz w:val="22"/>
          <w:szCs w:val="22"/>
        </w:rPr>
      </w:pP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t xml:space="preserve">                     </w:t>
      </w:r>
      <w:r>
        <w:rPr>
          <w:rFonts w:ascii="Calibri" w:eastAsia="Calibri" w:hAnsi="Calibri" w:cs="Calibri"/>
          <w:color w:val="000000"/>
          <w:sz w:val="22"/>
          <w:szCs w:val="22"/>
        </w:rPr>
        <w:t>Firmato digitalmente</w:t>
      </w:r>
    </w:p>
    <w:p w14:paraId="58F6869D"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04971206"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329B339E" w14:textId="0DC2673F" w:rsidR="001B6A14" w:rsidRDefault="00582EBF">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ALLEGATI:</w:t>
      </w:r>
    </w:p>
    <w:p w14:paraId="2272C725" w14:textId="77777777" w:rsidR="00582EBF" w:rsidRDefault="00582EBF">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Copia della “polizza catastrofale” </w:t>
      </w:r>
    </w:p>
    <w:p w14:paraId="747B3C7A" w14:textId="4D8E8C9D" w:rsidR="00582EBF" w:rsidRDefault="00582EBF">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di cui alle Dichiarazioni - punto 6)</w:t>
      </w:r>
    </w:p>
    <w:p w14:paraId="0717FA29"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3DE4AE7E"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0906E913"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69283473"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4671029C"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787DE48C"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10B5D2D0"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2A652418"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05267ED8"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30DCDAF1"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23C82B6A"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24D0C50F" w14:textId="77777777" w:rsidR="001B6A14" w:rsidRPr="00582EBF" w:rsidRDefault="003A7F73">
      <w:pPr>
        <w:widowControl w:val="0"/>
        <w:shd w:val="clear" w:color="auto" w:fill="D5EAFF"/>
        <w:spacing w:line="360" w:lineRule="auto"/>
        <w:jc w:val="center"/>
        <w:rPr>
          <w:rFonts w:ascii="Calibri" w:eastAsia="Calibri" w:hAnsi="Calibri" w:cs="Calibri"/>
          <w:b/>
          <w:bCs/>
          <w:sz w:val="32"/>
          <w:szCs w:val="32"/>
        </w:rPr>
      </w:pPr>
      <w:r w:rsidRPr="00582EBF">
        <w:rPr>
          <w:rFonts w:ascii="Calibri" w:eastAsia="Calibri" w:hAnsi="Calibri" w:cs="Calibri"/>
          <w:b/>
          <w:bCs/>
          <w:sz w:val="32"/>
          <w:szCs w:val="32"/>
        </w:rPr>
        <w:t>INFORMATIVA PRIVACY</w:t>
      </w:r>
    </w:p>
    <w:p w14:paraId="7824972E" w14:textId="77777777" w:rsidR="001B6A14" w:rsidRDefault="003A7F7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INFORMATIVA PRIVACY PER IL TRATTAMENTO DI DATI PERSONALI DI PERSONE FISICHE NELL’AMBITO DELLE PROCEDURE PER LA CONCESSIONE DI VOUCHER ALLE IMPRESE DEL SETTORE TURISTICO PER IL SOSTEGNO DI INIZIATIVE DI DIGITALIZZAZIONE</w:t>
      </w:r>
    </w:p>
    <w:p w14:paraId="2EC8AB89" w14:textId="77777777" w:rsidR="001B6A14" w:rsidRPr="00581F54" w:rsidRDefault="001B6A14" w:rsidP="00581F54">
      <w:pPr>
        <w:pBdr>
          <w:top w:val="nil"/>
          <w:left w:val="nil"/>
          <w:bottom w:val="nil"/>
          <w:right w:val="nil"/>
          <w:between w:val="nil"/>
        </w:pBdr>
        <w:rPr>
          <w:rFonts w:ascii="Calibri" w:eastAsia="Calibri" w:hAnsi="Calibri" w:cs="Calibri"/>
          <w:color w:val="000000"/>
          <w:sz w:val="22"/>
          <w:szCs w:val="22"/>
        </w:rPr>
      </w:pPr>
    </w:p>
    <w:p w14:paraId="358F4BCE" w14:textId="77777777" w:rsidR="00582EBF" w:rsidRPr="00582EBF" w:rsidRDefault="00582EBF" w:rsidP="00582EBF">
      <w:pPr>
        <w:pBdr>
          <w:top w:val="nil"/>
          <w:left w:val="nil"/>
          <w:bottom w:val="nil"/>
          <w:right w:val="nil"/>
          <w:between w:val="nil"/>
        </w:pBdr>
        <w:rPr>
          <w:rFonts w:ascii="Calibri" w:eastAsia="Calibri" w:hAnsi="Calibri" w:cs="Calibri"/>
          <w:color w:val="000000"/>
          <w:sz w:val="22"/>
          <w:szCs w:val="22"/>
          <w:u w:val="single"/>
          <w:lang w:val="it-IT"/>
        </w:rPr>
      </w:pPr>
      <w:r w:rsidRPr="00582EBF">
        <w:rPr>
          <w:rFonts w:ascii="Calibri" w:eastAsia="Calibri" w:hAnsi="Calibri" w:cs="Calibri"/>
          <w:color w:val="000000"/>
          <w:sz w:val="22"/>
          <w:szCs w:val="22"/>
          <w:u w:val="single"/>
          <w:lang w:val="it-IT"/>
        </w:rPr>
        <w:t>1. Titolare del trattamento</w:t>
      </w:r>
    </w:p>
    <w:p w14:paraId="555BE996" w14:textId="77777777" w:rsidR="00582EBF" w:rsidRPr="00582EBF" w:rsidRDefault="00582EBF" w:rsidP="00582EBF">
      <w:pPr>
        <w:pBdr>
          <w:top w:val="nil"/>
          <w:left w:val="nil"/>
          <w:bottom w:val="nil"/>
          <w:right w:val="nil"/>
          <w:between w:val="nil"/>
        </w:pBdr>
        <w:rPr>
          <w:rFonts w:ascii="Calibri" w:eastAsia="Calibri" w:hAnsi="Calibri" w:cs="Calibri"/>
          <w:color w:val="000000"/>
          <w:sz w:val="22"/>
          <w:szCs w:val="22"/>
          <w:lang w:val="it-IT"/>
        </w:rPr>
      </w:pPr>
      <w:r w:rsidRPr="00582EBF">
        <w:rPr>
          <w:rFonts w:ascii="Calibri" w:eastAsia="Calibri" w:hAnsi="Calibri" w:cs="Calibri"/>
          <w:color w:val="000000"/>
          <w:sz w:val="22"/>
          <w:szCs w:val="22"/>
          <w:lang w:val="it-IT"/>
        </w:rPr>
        <w:t xml:space="preserve">Titolare del trattamento dei dati personali è la Camera di Commercio di Salerno, con sede legale in via Roma, n. 29, PEC: cciaa.salerno@sa.legalmail.camcom.it </w:t>
      </w:r>
    </w:p>
    <w:p w14:paraId="421D11D5" w14:textId="77777777" w:rsidR="00582EBF" w:rsidRPr="00582EBF" w:rsidRDefault="00582EBF" w:rsidP="00582EBF">
      <w:pPr>
        <w:pBdr>
          <w:top w:val="nil"/>
          <w:left w:val="nil"/>
          <w:bottom w:val="nil"/>
          <w:right w:val="nil"/>
          <w:between w:val="nil"/>
        </w:pBdr>
        <w:rPr>
          <w:rFonts w:ascii="Calibri" w:eastAsia="Calibri" w:hAnsi="Calibri" w:cs="Calibri"/>
          <w:color w:val="000000"/>
          <w:sz w:val="22"/>
          <w:szCs w:val="22"/>
          <w:lang w:val="it-IT"/>
        </w:rPr>
      </w:pPr>
      <w:r w:rsidRPr="00582EBF">
        <w:rPr>
          <w:rFonts w:ascii="Calibri" w:eastAsia="Calibri" w:hAnsi="Calibri" w:cs="Calibri"/>
          <w:color w:val="000000"/>
          <w:sz w:val="22"/>
          <w:szCs w:val="22"/>
          <w:lang w:val="it-IT"/>
        </w:rPr>
        <w:t xml:space="preserve"> </w:t>
      </w:r>
    </w:p>
    <w:p w14:paraId="7041F942" w14:textId="77777777" w:rsidR="00582EBF" w:rsidRPr="00582EBF" w:rsidRDefault="00582EBF" w:rsidP="00582EBF">
      <w:pPr>
        <w:pBdr>
          <w:top w:val="nil"/>
          <w:left w:val="nil"/>
          <w:bottom w:val="nil"/>
          <w:right w:val="nil"/>
          <w:between w:val="nil"/>
        </w:pBdr>
        <w:rPr>
          <w:rFonts w:ascii="Calibri" w:eastAsia="Calibri" w:hAnsi="Calibri" w:cs="Calibri"/>
          <w:color w:val="000000"/>
          <w:sz w:val="22"/>
          <w:szCs w:val="22"/>
          <w:u w:val="single"/>
          <w:lang w:val="it-IT"/>
        </w:rPr>
      </w:pPr>
      <w:r w:rsidRPr="00582EBF">
        <w:rPr>
          <w:rFonts w:ascii="Calibri" w:eastAsia="Calibri" w:hAnsi="Calibri" w:cs="Calibri"/>
          <w:color w:val="000000"/>
          <w:sz w:val="22"/>
          <w:szCs w:val="22"/>
          <w:u w:val="single"/>
          <w:lang w:val="it-IT"/>
        </w:rPr>
        <w:t xml:space="preserve">2. DPO – Data </w:t>
      </w:r>
      <w:proofErr w:type="spellStart"/>
      <w:r w:rsidRPr="00582EBF">
        <w:rPr>
          <w:rFonts w:ascii="Calibri" w:eastAsia="Calibri" w:hAnsi="Calibri" w:cs="Calibri"/>
          <w:color w:val="000000"/>
          <w:sz w:val="22"/>
          <w:szCs w:val="22"/>
          <w:u w:val="single"/>
          <w:lang w:val="it-IT"/>
        </w:rPr>
        <w:t>Protection</w:t>
      </w:r>
      <w:proofErr w:type="spellEnd"/>
      <w:r w:rsidRPr="00582EBF">
        <w:rPr>
          <w:rFonts w:ascii="Calibri" w:eastAsia="Calibri" w:hAnsi="Calibri" w:cs="Calibri"/>
          <w:color w:val="000000"/>
          <w:sz w:val="22"/>
          <w:szCs w:val="22"/>
          <w:u w:val="single"/>
          <w:lang w:val="it-IT"/>
        </w:rPr>
        <w:t xml:space="preserve"> Officer / RPD – Responsabile della Protezione dei Dati</w:t>
      </w:r>
    </w:p>
    <w:p w14:paraId="0B1A3E20" w14:textId="5225FDF4" w:rsidR="00582EBF" w:rsidRDefault="00582EBF" w:rsidP="00582EBF">
      <w:pPr>
        <w:pBdr>
          <w:top w:val="nil"/>
          <w:left w:val="nil"/>
          <w:bottom w:val="nil"/>
          <w:right w:val="nil"/>
          <w:between w:val="nil"/>
        </w:pBdr>
        <w:rPr>
          <w:rFonts w:ascii="Calibri" w:eastAsia="Calibri" w:hAnsi="Calibri" w:cs="Calibri"/>
          <w:color w:val="000000"/>
          <w:sz w:val="22"/>
          <w:szCs w:val="22"/>
          <w:lang w:val="it-IT"/>
        </w:rPr>
      </w:pPr>
      <w:r w:rsidRPr="00582EBF">
        <w:rPr>
          <w:rFonts w:ascii="Calibri" w:eastAsia="Calibri" w:hAnsi="Calibri" w:cs="Calibri"/>
          <w:color w:val="000000"/>
          <w:sz w:val="22"/>
          <w:szCs w:val="22"/>
          <w:lang w:val="it-IT"/>
        </w:rPr>
        <w:t xml:space="preserve">La Camera di Commercio di Salerno, ai sensi dell’art. 37 del RGDP, ha nominato un responsabile della protezione dei dati personali (RPD ovvero, Data </w:t>
      </w:r>
      <w:proofErr w:type="spellStart"/>
      <w:r w:rsidRPr="00582EBF">
        <w:rPr>
          <w:rFonts w:ascii="Calibri" w:eastAsia="Calibri" w:hAnsi="Calibri" w:cs="Calibri"/>
          <w:color w:val="000000"/>
          <w:sz w:val="22"/>
          <w:szCs w:val="22"/>
          <w:lang w:val="it-IT"/>
        </w:rPr>
        <w:t>Protection</w:t>
      </w:r>
      <w:proofErr w:type="spellEnd"/>
      <w:r w:rsidRPr="00582EBF">
        <w:rPr>
          <w:rFonts w:ascii="Calibri" w:eastAsia="Calibri" w:hAnsi="Calibri" w:cs="Calibri"/>
          <w:color w:val="000000"/>
          <w:sz w:val="22"/>
          <w:szCs w:val="22"/>
          <w:lang w:val="it-IT"/>
        </w:rPr>
        <w:t xml:space="preserve"> Officer, DPO) contattabile al seguente recapito: </w:t>
      </w:r>
      <w:hyperlink r:id="rId22" w:history="1">
        <w:r w:rsidRPr="007D2AFE">
          <w:rPr>
            <w:rStyle w:val="Collegamentoipertestuale"/>
            <w:rFonts w:ascii="Calibri" w:eastAsia="Calibri" w:hAnsi="Calibri" w:cs="Calibri"/>
            <w:sz w:val="22"/>
            <w:szCs w:val="22"/>
            <w:lang w:val="it-IT"/>
          </w:rPr>
          <w:t>rpd.privacy@sa.camcom.it</w:t>
        </w:r>
      </w:hyperlink>
      <w:r>
        <w:rPr>
          <w:rFonts w:ascii="Calibri" w:eastAsia="Calibri" w:hAnsi="Calibri" w:cs="Calibri"/>
          <w:color w:val="000000"/>
          <w:sz w:val="22"/>
          <w:szCs w:val="22"/>
          <w:lang w:val="it-IT"/>
        </w:rPr>
        <w:t xml:space="preserve"> </w:t>
      </w:r>
      <w:r w:rsidRPr="00582EBF">
        <w:rPr>
          <w:rFonts w:ascii="Calibri" w:eastAsia="Calibri" w:hAnsi="Calibri" w:cs="Calibri"/>
          <w:color w:val="000000"/>
          <w:sz w:val="22"/>
          <w:szCs w:val="22"/>
          <w:lang w:val="it-IT"/>
        </w:rPr>
        <w:t xml:space="preserve"> </w:t>
      </w:r>
    </w:p>
    <w:p w14:paraId="62CBE66F" w14:textId="77777777" w:rsidR="00582EBF" w:rsidRDefault="00582EBF" w:rsidP="00582EBF">
      <w:pPr>
        <w:pBdr>
          <w:top w:val="nil"/>
          <w:left w:val="nil"/>
          <w:bottom w:val="nil"/>
          <w:right w:val="nil"/>
          <w:between w:val="nil"/>
        </w:pBdr>
        <w:rPr>
          <w:rFonts w:ascii="Calibri" w:eastAsia="Calibri" w:hAnsi="Calibri" w:cs="Calibri"/>
          <w:color w:val="000000"/>
          <w:sz w:val="22"/>
          <w:szCs w:val="22"/>
          <w:lang w:val="it-IT"/>
        </w:rPr>
      </w:pPr>
    </w:p>
    <w:p w14:paraId="3BBCBB74" w14:textId="08CE0614" w:rsidR="00581F54" w:rsidRPr="00581F54" w:rsidRDefault="00581F54" w:rsidP="00582EBF">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3. </w:t>
      </w:r>
      <w:r w:rsidRPr="00581F54">
        <w:rPr>
          <w:rFonts w:ascii="Calibri" w:eastAsia="Calibri" w:hAnsi="Calibri" w:cs="Calibri"/>
          <w:color w:val="000000"/>
          <w:sz w:val="22"/>
          <w:szCs w:val="22"/>
          <w:u w:val="single"/>
          <w:lang w:val="it-IT"/>
        </w:rPr>
        <w:t>Finalità e Basi giuridiche del trattamento</w:t>
      </w:r>
    </w:p>
    <w:p w14:paraId="52702762"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 dati personali e particolari sono forniti dal richiedente volontariamente relativamente alla procedura di partecipazione ai servizi descritti nel presente Avviso, secondo quanto in esso previsto.  Il trattamento dei dati è indispensabile per la concessione del beneficio e gli stessi sono raccolti, utilizzati e trattati con modalità manuali, informatiche e telematiche esclusivamente da personale autorizzato al trattamento, secondo principi di correttezza, liceità, trasparenza e tutela della riservatezza, al solo scopo di espletare le operazioni di istruttoria delle domande presentate, al fine di adempiere agli obblighi scaturenti dal suddetto Regolamento.</w:t>
      </w:r>
    </w:p>
    <w:p w14:paraId="33A3B710"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La presentazione della domanda di concessione del beneficio comporta la presa visione della presente informativa da parte del richiedente e, ove la richiesta comporti il trattamento dei dati, ai sensi dell’art. 7 del Regolamento (UE) 2016/679, con la sottoscrizione dell’apposito paragrafo del modulo, al trattamento dei dati personali secondo le modalità di cui alla presente informativa, inclusi quelli considerati come categorie particolari di dati.</w:t>
      </w:r>
    </w:p>
    <w:p w14:paraId="2AB2C033"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268420C6"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 dati non saranno utilizzati per finalità diverse da quelle esposte nella presente informativa.</w:t>
      </w:r>
    </w:p>
    <w:p w14:paraId="35EA00E8"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6D3187DD"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r w:rsidRPr="00581F54">
        <w:rPr>
          <w:rFonts w:ascii="Calibri" w:eastAsia="Calibri" w:hAnsi="Calibri" w:cs="Calibri"/>
          <w:color w:val="000000"/>
          <w:sz w:val="22"/>
          <w:szCs w:val="22"/>
          <w:lang w:val="it-IT"/>
        </w:rPr>
        <w:t xml:space="preserve">4. </w:t>
      </w:r>
      <w:r w:rsidRPr="00581F54">
        <w:rPr>
          <w:rFonts w:ascii="Calibri" w:eastAsia="Calibri" w:hAnsi="Calibri" w:cs="Calibri"/>
          <w:color w:val="000000"/>
          <w:sz w:val="22"/>
          <w:szCs w:val="22"/>
          <w:u w:val="single"/>
          <w:lang w:val="it-IT"/>
        </w:rPr>
        <w:t xml:space="preserve">Soggetti autorizzati al trattamento, comunicazione e diffusione </w:t>
      </w:r>
    </w:p>
    <w:p w14:paraId="20362358"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I dati acquisiti saranno trattati, in modo da garantirne la sicurezza e la riservatezza, con particolare riferimento all’utilizzo di idonee misure di sicurezza tecniche ed organizzative, esclusivamente da: </w:t>
      </w:r>
    </w:p>
    <w:p w14:paraId="57F6BCC3" w14:textId="77777777" w:rsidR="00581F54" w:rsidRPr="00581F54" w:rsidRDefault="00581F54" w:rsidP="00581F54">
      <w:pPr>
        <w:pBdr>
          <w:top w:val="nil"/>
          <w:left w:val="nil"/>
          <w:bottom w:val="nil"/>
          <w:right w:val="nil"/>
          <w:between w:val="nil"/>
        </w:pBdr>
        <w:ind w:left="284" w:hanging="284"/>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w:t>
      </w:r>
      <w:r w:rsidRPr="00581F54">
        <w:rPr>
          <w:rFonts w:ascii="Calibri" w:eastAsia="Calibri" w:hAnsi="Calibri" w:cs="Calibri"/>
          <w:color w:val="000000"/>
          <w:sz w:val="22"/>
          <w:szCs w:val="22"/>
          <w:lang w:val="it-IT"/>
        </w:rPr>
        <w:tab/>
        <w:t>personale della Camera di commercio autorizzato al trattamento;</w:t>
      </w:r>
    </w:p>
    <w:p w14:paraId="2FB45DDB" w14:textId="77777777" w:rsidR="00581F54" w:rsidRPr="00581F54" w:rsidRDefault="00581F54" w:rsidP="00581F54">
      <w:pPr>
        <w:pBdr>
          <w:top w:val="nil"/>
          <w:left w:val="nil"/>
          <w:bottom w:val="nil"/>
          <w:right w:val="nil"/>
          <w:between w:val="nil"/>
        </w:pBdr>
        <w:ind w:left="284" w:hanging="284"/>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w:t>
      </w:r>
      <w:r w:rsidRPr="00581F54">
        <w:rPr>
          <w:rFonts w:ascii="Calibri" w:eastAsia="Calibri" w:hAnsi="Calibri" w:cs="Calibri"/>
          <w:color w:val="000000"/>
          <w:sz w:val="22"/>
          <w:szCs w:val="22"/>
          <w:lang w:val="it-IT"/>
        </w:rPr>
        <w:tab/>
        <w:t>società che erogano servizi tecnico-informatici;</w:t>
      </w:r>
    </w:p>
    <w:p w14:paraId="35816C4E" w14:textId="77777777" w:rsidR="00581F54" w:rsidRPr="00581F54" w:rsidRDefault="00581F54" w:rsidP="00581F54">
      <w:pPr>
        <w:pBdr>
          <w:top w:val="nil"/>
          <w:left w:val="nil"/>
          <w:bottom w:val="nil"/>
          <w:right w:val="nil"/>
          <w:between w:val="nil"/>
        </w:pBdr>
        <w:ind w:left="284" w:hanging="284"/>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w:t>
      </w:r>
      <w:r w:rsidRPr="00581F54">
        <w:rPr>
          <w:rFonts w:ascii="Calibri" w:eastAsia="Calibri" w:hAnsi="Calibri" w:cs="Calibri"/>
          <w:color w:val="000000"/>
          <w:sz w:val="22"/>
          <w:szCs w:val="22"/>
          <w:lang w:val="it-IT"/>
        </w:rPr>
        <w:tab/>
        <w:t>società che erogano servizi di comunicazioni telematiche e, in particolar modo, di posta elettronica.</w:t>
      </w:r>
    </w:p>
    <w:p w14:paraId="4124CCB2"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3BCD92C5"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Si fa presente che il Titolare potrebbe verificare la veridicità delle informazioni rese dal richiedente, anche mediante acquisizione di dati presso soggetti pubblici e privati in sede di controllo delle dichiarazioni sostitutive rese ai sensi del D.P.R. n. 445/2000, per le verifiche a campione della documentazione presentata.</w:t>
      </w:r>
    </w:p>
    <w:p w14:paraId="58845BB1"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 dati non saranno comunicati in Paesi terzi (extra UE) od Organizzazioni internazionali.</w:t>
      </w:r>
    </w:p>
    <w:p w14:paraId="68BE841E" w14:textId="77777777" w:rsid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6FDF6589"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r w:rsidRPr="00581F54">
        <w:rPr>
          <w:rFonts w:ascii="Calibri" w:eastAsia="Calibri" w:hAnsi="Calibri" w:cs="Calibri"/>
          <w:color w:val="000000"/>
          <w:sz w:val="22"/>
          <w:szCs w:val="22"/>
          <w:lang w:val="it-IT"/>
        </w:rPr>
        <w:t xml:space="preserve">5. </w:t>
      </w:r>
      <w:r w:rsidRPr="00581F54">
        <w:rPr>
          <w:rFonts w:ascii="Calibri" w:eastAsia="Calibri" w:hAnsi="Calibri" w:cs="Calibri"/>
          <w:color w:val="000000"/>
          <w:sz w:val="22"/>
          <w:szCs w:val="22"/>
          <w:u w:val="single"/>
          <w:lang w:val="it-IT"/>
        </w:rPr>
        <w:t>Mancato conferimento dei dati personali</w:t>
      </w:r>
    </w:p>
    <w:p w14:paraId="68473586"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conferimento dei dati personali è facoltativo, tuttavia la mancata comunicazione delle informazioni richieste non consentirà di procedere all’istruttoria per la concessione del beneficio. In particolare, con riferimento alle categorie particolari di dati personali, la Camera di commercio acquisirà il consenso informato del richiedente.</w:t>
      </w:r>
    </w:p>
    <w:p w14:paraId="0EDD4028" w14:textId="77777777" w:rsid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41B0D1C7" w14:textId="77777777" w:rsidR="00582EBF" w:rsidRDefault="00582EBF" w:rsidP="00581F54">
      <w:pPr>
        <w:pBdr>
          <w:top w:val="nil"/>
          <w:left w:val="nil"/>
          <w:bottom w:val="nil"/>
          <w:right w:val="nil"/>
          <w:between w:val="nil"/>
        </w:pBdr>
        <w:rPr>
          <w:rFonts w:ascii="Calibri" w:eastAsia="Calibri" w:hAnsi="Calibri" w:cs="Calibri"/>
          <w:color w:val="000000"/>
          <w:sz w:val="22"/>
          <w:szCs w:val="22"/>
          <w:lang w:val="it-IT"/>
        </w:rPr>
      </w:pPr>
    </w:p>
    <w:p w14:paraId="5DD3ACA8" w14:textId="77777777" w:rsidR="00582EBF" w:rsidRDefault="00582EBF" w:rsidP="00581F54">
      <w:pPr>
        <w:pBdr>
          <w:top w:val="nil"/>
          <w:left w:val="nil"/>
          <w:bottom w:val="nil"/>
          <w:right w:val="nil"/>
          <w:between w:val="nil"/>
        </w:pBdr>
        <w:rPr>
          <w:rFonts w:ascii="Calibri" w:eastAsia="Calibri" w:hAnsi="Calibri" w:cs="Calibri"/>
          <w:color w:val="000000"/>
          <w:sz w:val="22"/>
          <w:szCs w:val="22"/>
          <w:lang w:val="it-IT"/>
        </w:rPr>
      </w:pPr>
    </w:p>
    <w:p w14:paraId="6649460E" w14:textId="77777777" w:rsidR="00582EBF" w:rsidRPr="00581F54" w:rsidRDefault="00582EBF" w:rsidP="00581F54">
      <w:pPr>
        <w:pBdr>
          <w:top w:val="nil"/>
          <w:left w:val="nil"/>
          <w:bottom w:val="nil"/>
          <w:right w:val="nil"/>
          <w:between w:val="nil"/>
        </w:pBdr>
        <w:rPr>
          <w:rFonts w:ascii="Calibri" w:eastAsia="Calibri" w:hAnsi="Calibri" w:cs="Calibri"/>
          <w:color w:val="000000"/>
          <w:sz w:val="22"/>
          <w:szCs w:val="22"/>
          <w:lang w:val="it-IT"/>
        </w:rPr>
      </w:pPr>
    </w:p>
    <w:p w14:paraId="58F2F647"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bookmarkStart w:id="0" w:name="_gjdgxs" w:colFirst="0" w:colLast="0"/>
      <w:bookmarkEnd w:id="0"/>
      <w:r w:rsidRPr="00581F54">
        <w:rPr>
          <w:rFonts w:ascii="Calibri" w:eastAsia="Calibri" w:hAnsi="Calibri" w:cs="Calibri"/>
          <w:color w:val="000000"/>
          <w:sz w:val="22"/>
          <w:szCs w:val="22"/>
          <w:lang w:val="it-IT"/>
        </w:rPr>
        <w:t xml:space="preserve">6. </w:t>
      </w:r>
      <w:r w:rsidRPr="00581F54">
        <w:rPr>
          <w:rFonts w:ascii="Calibri" w:eastAsia="Calibri" w:hAnsi="Calibri" w:cs="Calibri"/>
          <w:color w:val="000000"/>
          <w:sz w:val="22"/>
          <w:szCs w:val="22"/>
          <w:u w:val="single"/>
          <w:lang w:val="it-IT"/>
        </w:rPr>
        <w:t xml:space="preserve">Tempi di conservazione </w:t>
      </w:r>
    </w:p>
    <w:p w14:paraId="7BDEE106"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La documentazione e le informazioni fornite in sede di partecipazione alla procedura saranno conservate per cinque anni.</w:t>
      </w:r>
    </w:p>
    <w:p w14:paraId="306B9E37"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p>
    <w:p w14:paraId="2BA16159"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r w:rsidRPr="00581F54">
        <w:rPr>
          <w:rFonts w:ascii="Calibri" w:eastAsia="Calibri" w:hAnsi="Calibri" w:cs="Calibri"/>
          <w:color w:val="000000"/>
          <w:sz w:val="22"/>
          <w:szCs w:val="22"/>
          <w:lang w:val="it-IT"/>
        </w:rPr>
        <w:t>7. D</w:t>
      </w:r>
      <w:r w:rsidRPr="00581F54">
        <w:rPr>
          <w:rFonts w:ascii="Calibri" w:eastAsia="Calibri" w:hAnsi="Calibri" w:cs="Calibri"/>
          <w:color w:val="000000"/>
          <w:sz w:val="22"/>
          <w:szCs w:val="22"/>
          <w:u w:val="single"/>
          <w:lang w:val="it-IT"/>
        </w:rPr>
        <w:t xml:space="preserve">iritti dell’interessato </w:t>
      </w:r>
    </w:p>
    <w:p w14:paraId="6920641A"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Il Regolamento (UE) 2016/679 le riconosce, in qualità di Interessato, diversi diritti, che può esercitare contattando il Titolare o il DPO ai recapiti di cui ai </w:t>
      </w:r>
      <w:proofErr w:type="spellStart"/>
      <w:r w:rsidRPr="00581F54">
        <w:rPr>
          <w:rFonts w:ascii="Calibri" w:eastAsia="Calibri" w:hAnsi="Calibri" w:cs="Calibri"/>
          <w:color w:val="000000"/>
          <w:sz w:val="22"/>
          <w:szCs w:val="22"/>
          <w:lang w:val="it-IT"/>
        </w:rPr>
        <w:t>parr</w:t>
      </w:r>
      <w:proofErr w:type="spellEnd"/>
      <w:r w:rsidRPr="00581F54">
        <w:rPr>
          <w:rFonts w:ascii="Calibri" w:eastAsia="Calibri" w:hAnsi="Calibri" w:cs="Calibri"/>
          <w:color w:val="000000"/>
          <w:sz w:val="22"/>
          <w:szCs w:val="22"/>
          <w:lang w:val="it-IT"/>
        </w:rPr>
        <w:t>. 1 e 2 della presente informativa.</w:t>
      </w:r>
    </w:p>
    <w:p w14:paraId="1AAD324F"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Tra i diritti esercitabili, purché ne ricorrano i presupposti di volta in volta previsti dalla normativa (in particolare, artt. 15 e seguenti del Regolamento) vi sono:</w:t>
      </w:r>
    </w:p>
    <w:p w14:paraId="016FB3A8"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il diritto di conoscere se la CCIAA ha in corso trattamenti di dati personali che la riguardano e, in tal caso, di avere accesso ai dati oggetto del trattamento e a tutte le informazioni a questo relative; </w:t>
      </w:r>
    </w:p>
    <w:p w14:paraId="354BD4ED"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alla rettifica dei dati personali inesatti che la riguardano e/o all’integrazione di quelli incompleti;</w:t>
      </w:r>
    </w:p>
    <w:p w14:paraId="393457F9"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alla cancellazione dei dati personali che la riguardano;</w:t>
      </w:r>
    </w:p>
    <w:p w14:paraId="281FC290"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alla limitazione del trattamento;</w:t>
      </w:r>
    </w:p>
    <w:p w14:paraId="6577DB0A"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di opporsi al trattamento;</w:t>
      </w:r>
    </w:p>
    <w:p w14:paraId="421AE879"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alla portabilità dei dati personali che la riguardano.</w:t>
      </w:r>
    </w:p>
    <w:p w14:paraId="1D553BA2"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69DD68E0"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In ogni caso, Lei ha anche il diritto di presentare un formale Reclamo all’Autorità garante per la protezione dei dati personali, secondo le modalità che può reperire sul sito </w:t>
      </w:r>
      <w:r w:rsidRPr="00581F54">
        <w:rPr>
          <w:rFonts w:ascii="Calibri" w:eastAsia="Calibri" w:hAnsi="Calibri" w:cs="Calibri"/>
          <w:color w:val="000000"/>
          <w:sz w:val="22"/>
          <w:szCs w:val="22"/>
          <w:u w:val="single"/>
          <w:lang w:val="it-IT"/>
        </w:rPr>
        <w:t>www.garanteprivacy.it</w:t>
      </w:r>
      <w:r w:rsidRPr="00581F54">
        <w:rPr>
          <w:rFonts w:ascii="Calibri" w:eastAsia="Calibri" w:hAnsi="Calibri" w:cs="Calibri"/>
          <w:color w:val="000000"/>
          <w:sz w:val="22"/>
          <w:szCs w:val="22"/>
          <w:lang w:val="it-IT"/>
        </w:rPr>
        <w:t>.</w:t>
      </w:r>
    </w:p>
    <w:p w14:paraId="6E0D4DF6"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rPr>
      </w:pPr>
    </w:p>
    <w:p w14:paraId="15EC4FAA" w14:textId="77777777" w:rsidR="00581F54" w:rsidRDefault="00581F54" w:rsidP="00581F54">
      <w:pPr>
        <w:pBdr>
          <w:top w:val="nil"/>
          <w:left w:val="nil"/>
          <w:bottom w:val="nil"/>
          <w:right w:val="nil"/>
          <w:between w:val="nil"/>
        </w:pBdr>
        <w:rPr>
          <w:rFonts w:ascii="Calibri" w:eastAsia="Calibri" w:hAnsi="Calibri" w:cs="Calibri"/>
          <w:b/>
          <w:bCs/>
          <w:color w:val="000000"/>
          <w:sz w:val="22"/>
          <w:szCs w:val="22"/>
        </w:rPr>
      </w:pPr>
    </w:p>
    <w:sectPr w:rsidR="00581F54">
      <w:headerReference w:type="default" r:id="rId23"/>
      <w:footerReference w:type="default" r:id="rId24"/>
      <w:pgSz w:w="11906" w:h="16838"/>
      <w:pgMar w:top="1417" w:right="1133" w:bottom="1134" w:left="1134" w:header="709"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7E2D3" w14:textId="77777777" w:rsidR="003A7F73" w:rsidRDefault="003A7F73">
      <w:r>
        <w:separator/>
      </w:r>
    </w:p>
  </w:endnote>
  <w:endnote w:type="continuationSeparator" w:id="0">
    <w:p w14:paraId="0F2492EB" w14:textId="77777777" w:rsidR="003A7F73" w:rsidRDefault="003A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9AB1DA7D-08D8-4648-8C62-7245B8782A2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38E1F0DD-3B58-4185-A34E-6BC854ECD00D}"/>
    <w:embedBold r:id="rId3" w:fontKey="{C491EA10-1F86-469E-AC9C-51E0C54F8DDA}"/>
    <w:embedItalic r:id="rId4" w:fontKey="{BAE7F910-105E-4BED-AD78-F37D0A56D45C}"/>
  </w:font>
  <w:font w:name="Calibri">
    <w:panose1 w:val="020F0502020204030204"/>
    <w:charset w:val="00"/>
    <w:family w:val="swiss"/>
    <w:pitch w:val="variable"/>
    <w:sig w:usb0="E4002EFF" w:usb1="C000247B" w:usb2="00000009" w:usb3="00000000" w:csb0="000001FF" w:csb1="00000000"/>
    <w:embedRegular r:id="rId5" w:fontKey="{21761C5E-8906-4C70-A920-56F68252A151}"/>
    <w:embedBold r:id="rId6" w:fontKey="{E31869C6-6445-4DBA-B8FD-D53EBB660EF8}"/>
    <w:embedItalic r:id="rId7" w:fontKey="{E6970171-6C15-46D3-8D75-5C282AFE765C}"/>
    <w:embedBoldItalic r:id="rId8" w:fontKey="{ED8D1A12-6E43-4070-82AC-EC532754D58F}"/>
  </w:font>
  <w:font w:name="Trebuchet MS">
    <w:panose1 w:val="020B0603020202020204"/>
    <w:charset w:val="00"/>
    <w:family w:val="swiss"/>
    <w:pitch w:val="variable"/>
    <w:sig w:usb0="00000687" w:usb1="00000000" w:usb2="00000000" w:usb3="00000000" w:csb0="0000009F" w:csb1="00000000"/>
    <w:embedRegular r:id="rId9" w:fontKey="{CB40CB6A-D597-46EC-97D0-C85465BDB423}"/>
  </w:font>
  <w:font w:name="Cambria">
    <w:panose1 w:val="02040503050406030204"/>
    <w:charset w:val="00"/>
    <w:family w:val="roman"/>
    <w:pitch w:val="variable"/>
    <w:sig w:usb0="E00006FF" w:usb1="420024FF" w:usb2="02000000" w:usb3="00000000" w:csb0="0000019F" w:csb1="00000000"/>
    <w:embedRegular r:id="rId10" w:fontKey="{2FE5A2D3-2D78-46FE-B3AA-23CBC02DC8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DB92F" w14:textId="77777777" w:rsidR="001B6A14" w:rsidRDefault="003A7F73">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719A4" w14:textId="77777777" w:rsidR="003A7F73" w:rsidRDefault="003A7F73">
      <w:r>
        <w:separator/>
      </w:r>
    </w:p>
  </w:footnote>
  <w:footnote w:type="continuationSeparator" w:id="0">
    <w:p w14:paraId="09C68FC7" w14:textId="77777777" w:rsidR="003A7F73" w:rsidRDefault="003A7F73">
      <w:r>
        <w:continuationSeparator/>
      </w:r>
    </w:p>
  </w:footnote>
  <w:footnote w:id="1">
    <w:p w14:paraId="599D0316" w14:textId="14E8F383" w:rsidR="001B6A14" w:rsidRDefault="001B6A14">
      <w:pPr>
        <w:rPr>
          <w:rFonts w:ascii="Calibri" w:eastAsia="Calibri" w:hAnsi="Calibri" w:cs="Calibri"/>
          <w:sz w:val="18"/>
          <w:szCs w:val="18"/>
        </w:rPr>
      </w:pPr>
    </w:p>
  </w:footnote>
  <w:footnote w:id="2">
    <w:p w14:paraId="59E12ABB" w14:textId="40D3B58F" w:rsidR="001B6A14" w:rsidRDefault="001B6A14">
      <w:pPr>
        <w:pBdr>
          <w:top w:val="nil"/>
          <w:left w:val="nil"/>
          <w:bottom w:val="nil"/>
          <w:right w:val="nil"/>
          <w:between w:val="nil"/>
        </w:pBdr>
        <w:rPr>
          <w:rFonts w:ascii="Calibri" w:eastAsia="Calibri" w:hAnsi="Calibri" w:cs="Calibri"/>
          <w:color w:val="000000"/>
          <w:sz w:val="18"/>
          <w:szCs w:val="18"/>
        </w:rPr>
      </w:pPr>
    </w:p>
    <w:p w14:paraId="5B6D3DF5" w14:textId="77777777" w:rsidR="000476C5" w:rsidRDefault="000476C5">
      <w:pPr>
        <w:pBdr>
          <w:top w:val="nil"/>
          <w:left w:val="nil"/>
          <w:bottom w:val="nil"/>
          <w:right w:val="nil"/>
          <w:between w:val="nil"/>
        </w:pBdr>
        <w:rPr>
          <w:rFonts w:ascii="Calibri" w:eastAsia="Calibri" w:hAnsi="Calibri" w:cs="Calibri"/>
          <w:color w:val="000000"/>
          <w:sz w:val="18"/>
          <w:szCs w:val="18"/>
        </w:rPr>
      </w:pPr>
    </w:p>
    <w:p w14:paraId="4D673695" w14:textId="77777777" w:rsidR="000476C5" w:rsidRDefault="000476C5">
      <w:pPr>
        <w:pBdr>
          <w:top w:val="nil"/>
          <w:left w:val="nil"/>
          <w:bottom w:val="nil"/>
          <w:right w:val="nil"/>
          <w:between w:val="nil"/>
        </w:pBdr>
        <w:rPr>
          <w:rFonts w:ascii="Calibri" w:eastAsia="Calibri" w:hAnsi="Calibri" w:cs="Calibri"/>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8666" w14:textId="77777777" w:rsidR="001B6A14" w:rsidRDefault="003A7F73">
    <w:pPr>
      <w:pBdr>
        <w:top w:val="nil"/>
        <w:left w:val="nil"/>
        <w:bottom w:val="nil"/>
        <w:right w:val="nil"/>
        <w:between w:val="nil"/>
      </w:pBdr>
      <w:tabs>
        <w:tab w:val="center" w:pos="4819"/>
        <w:tab w:val="right" w:pos="9638"/>
      </w:tabs>
      <w:rPr>
        <w:color w:val="000000"/>
      </w:rPr>
    </w:pPr>
    <w:r>
      <w:rPr>
        <w:color w:val="000000"/>
      </w:rPr>
      <w:t xml:space="preserve"> </w:t>
    </w:r>
    <w:r>
      <w:rPr>
        <w:rFonts w:ascii="Calibri" w:eastAsia="Calibri" w:hAnsi="Calibri" w:cs="Calibri"/>
        <w:b/>
        <w:bCs/>
        <w:noProof/>
        <w:color w:val="000000"/>
        <w:sz w:val="22"/>
        <w:szCs w:val="22"/>
      </w:rPr>
      <w:drawing>
        <wp:inline distT="0" distB="0" distL="0" distR="0" wp14:anchorId="7CA73360" wp14:editId="34CBBFBA">
          <wp:extent cx="2971800" cy="47625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973006" cy="476443"/>
                  </a:xfrm>
                  <a:prstGeom prst="rect">
                    <a:avLst/>
                  </a:prstGeom>
                  <a:ln/>
                </pic:spPr>
              </pic:pic>
            </a:graphicData>
          </a:graphic>
        </wp:inline>
      </w:drawing>
    </w:r>
    <w:r>
      <w:rPr>
        <w:color w:val="000000"/>
      </w:rPr>
      <w:t xml:space="preserve">                  </w:t>
    </w:r>
    <w:r>
      <w:rPr>
        <w:noProof/>
      </w:rPr>
      <mc:AlternateContent>
        <mc:Choice Requires="wps">
          <w:drawing>
            <wp:anchor distT="45720" distB="45720" distL="114300" distR="114300" simplePos="0" relativeHeight="251658240" behindDoc="0" locked="0" layoutInCell="1" hidden="0" allowOverlap="1" wp14:anchorId="5E7DF739" wp14:editId="21822910">
              <wp:simplePos x="0" y="0"/>
              <wp:positionH relativeFrom="column">
                <wp:posOffset>3228023</wp:posOffset>
              </wp:positionH>
              <wp:positionV relativeFrom="paragraph">
                <wp:posOffset>-16826</wp:posOffset>
              </wp:positionV>
              <wp:extent cx="2762250" cy="560044"/>
              <wp:effectExtent l="0" t="0" r="0" b="0"/>
              <wp:wrapSquare wrapText="bothSides" distT="45720" distB="45720" distL="114300" distR="114300"/>
              <wp:docPr id="9" name="Rettangolo 9"/>
              <wp:cNvGraphicFramePr/>
              <a:graphic xmlns:a="http://schemas.openxmlformats.org/drawingml/2006/main">
                <a:graphicData uri="http://schemas.microsoft.com/office/word/2010/wordprocessingShape">
                  <wps:wsp>
                    <wps:cNvSpPr/>
                    <wps:spPr>
                      <a:xfrm>
                        <a:off x="3969638" y="3507268"/>
                        <a:ext cx="2752725" cy="545465"/>
                      </a:xfrm>
                      <a:prstGeom prst="rect">
                        <a:avLst/>
                      </a:prstGeom>
                      <a:solidFill>
                        <a:srgbClr val="FFFFFF"/>
                      </a:solidFill>
                      <a:ln>
                        <a:noFill/>
                      </a:ln>
                    </wps:spPr>
                    <wps:txbx>
                      <w:txbxContent>
                        <w:p w14:paraId="16EB9BC5" w14:textId="77777777" w:rsidR="001B6A14" w:rsidRDefault="003A7F73">
                          <w:pPr>
                            <w:textDirection w:val="btLr"/>
                          </w:pPr>
                          <w:r>
                            <w:rPr>
                              <w:rFonts w:ascii="Trebuchet MS" w:eastAsia="Trebuchet MS" w:hAnsi="Trebuchet MS" w:cs="Trebuchet MS"/>
                              <w:color w:val="000000"/>
                              <w:sz w:val="32"/>
                            </w:rPr>
                            <w:t>Manifestazione d’interesse</w:t>
                          </w:r>
                        </w:p>
                        <w:p w14:paraId="67C38D5C" w14:textId="77777777" w:rsidR="001B6A14" w:rsidRDefault="003A7F73">
                          <w:pPr>
                            <w:textDirection w:val="btLr"/>
                          </w:pPr>
                          <w:r>
                            <w:rPr>
                              <w:rFonts w:ascii="Trebuchet MS" w:eastAsia="Trebuchet MS" w:hAnsi="Trebuchet MS" w:cs="Trebuchet MS"/>
                              <w:color w:val="000000"/>
                              <w:sz w:val="32"/>
                            </w:rPr>
                            <w:t>Internazionalizzazione 2026</w:t>
                          </w:r>
                        </w:p>
                      </w:txbxContent>
                    </wps:txbx>
                    <wps:bodyPr spcFirstLastPara="1" wrap="square" lIns="91425" tIns="45700" rIns="91425" bIns="45700" anchor="t" anchorCtr="0">
                      <a:noAutofit/>
                    </wps:bodyPr>
                  </wps:wsp>
                </a:graphicData>
              </a:graphic>
            </wp:anchor>
          </w:drawing>
        </mc:Choice>
        <mc:Fallback>
          <w:pict>
            <v:rect w14:anchorId="5E7DF739" id="Rettangolo 9" o:spid="_x0000_s1026" style="position:absolute;left:0;text-align:left;margin-left:254.2pt;margin-top:-1.3pt;width:217.5pt;height:44.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" stroked="f">
              <v:textbox inset="2.53958mm,1.2694mm,2.53958mm,1.2694mm">
                <w:txbxContent>
                  <w:p w14:paraId="16EB9BC5" w14:textId="77777777" w:rsidR="001B6A14" w:rsidRDefault="003A7F73">
                    <w:pPr>
                      <w:textDirection w:val="btLr"/>
                    </w:pPr>
                    <w:r>
                      <w:rPr>
                        <w:rFonts w:ascii="Trebuchet MS" w:eastAsia="Trebuchet MS" w:hAnsi="Trebuchet MS" w:cs="Trebuchet MS"/>
                        <w:color w:val="000000"/>
                        <w:sz w:val="32"/>
                      </w:rPr>
                      <w:t>Manifestazione d’interesse</w:t>
                    </w:r>
                  </w:p>
                  <w:p w14:paraId="67C38D5C" w14:textId="77777777" w:rsidR="001B6A14" w:rsidRDefault="003A7F73">
                    <w:pPr>
                      <w:textDirection w:val="btLr"/>
                    </w:pPr>
                    <w:r>
                      <w:rPr>
                        <w:rFonts w:ascii="Trebuchet MS" w:eastAsia="Trebuchet MS" w:hAnsi="Trebuchet MS" w:cs="Trebuchet MS"/>
                        <w:color w:val="000000"/>
                        <w:sz w:val="32"/>
                      </w:rPr>
                      <w:t>Internazionalizzazione 2026</w:t>
                    </w:r>
                  </w:p>
                </w:txbxContent>
              </v:textbox>
              <w10:wrap type="square"/>
            </v:rect>
          </w:pict>
        </mc:Fallback>
      </mc:AlternateContent>
    </w:r>
    <w:r>
      <w:rPr>
        <w:noProof/>
      </w:rPr>
      <mc:AlternateContent>
        <mc:Choice Requires="wps">
          <w:drawing>
            <wp:anchor distT="0" distB="0" distL="114300" distR="114300" simplePos="0" relativeHeight="251659264" behindDoc="0" locked="0" layoutInCell="1" hidden="0" allowOverlap="1" wp14:anchorId="196E1F1C" wp14:editId="30AC35E9">
              <wp:simplePos x="0" y="0"/>
              <wp:positionH relativeFrom="column">
                <wp:posOffset>3170653</wp:posOffset>
              </wp:positionH>
              <wp:positionV relativeFrom="paragraph">
                <wp:posOffset>56857</wp:posOffset>
              </wp:positionV>
              <wp:extent cx="19050" cy="424668"/>
              <wp:effectExtent l="0" t="0" r="0" b="0"/>
              <wp:wrapNone/>
              <wp:docPr id="12" name="Connettore 2 12"/>
              <wp:cNvGraphicFramePr/>
              <a:graphic xmlns:a="http://schemas.openxmlformats.org/drawingml/2006/main">
                <a:graphicData uri="http://schemas.microsoft.com/office/word/2010/wordprocessingShape">
                  <wps:wsp>
                    <wps:cNvCnPr/>
                    <wps:spPr>
                      <a:xfrm>
                        <a:off x="5346000" y="3567666"/>
                        <a:ext cx="0" cy="424668"/>
                      </a:xfrm>
                      <a:prstGeom prst="straightConnector1">
                        <a:avLst/>
                      </a:prstGeom>
                      <a:noFill/>
                      <a:ln w="19050" cap="flat" cmpd="sng">
                        <a:solidFill>
                          <a:srgbClr val="75CAF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3170653</wp:posOffset>
              </wp:positionH>
              <wp:positionV relativeFrom="paragraph">
                <wp:posOffset>56857</wp:posOffset>
              </wp:positionV>
              <wp:extent cx="19050" cy="424668"/>
              <wp:effectExtent b="0" l="0" r="0" t="0"/>
              <wp:wrapNone/>
              <wp:docPr id="12"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19050" cy="424668"/>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368A"/>
    <w:multiLevelType w:val="multilevel"/>
    <w:tmpl w:val="01D8FA40"/>
    <w:lvl w:ilvl="0">
      <w:start w:val="1"/>
      <w:numFmt w:val="bullet"/>
      <w:lvlText w:val="□"/>
      <w:lvlJc w:val="left"/>
      <w:pPr>
        <w:ind w:left="862" w:hanging="360"/>
      </w:pPr>
      <w:rPr>
        <w:rFonts w:ascii="Arial" w:eastAsia="Arial" w:hAnsi="Arial" w:cs="Arial"/>
        <w:sz w:val="40"/>
        <w:szCs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BC59C2"/>
    <w:multiLevelType w:val="multilevel"/>
    <w:tmpl w:val="7DA45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1F2373"/>
    <w:multiLevelType w:val="multilevel"/>
    <w:tmpl w:val="4B0212B6"/>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448789B"/>
    <w:multiLevelType w:val="hybridMultilevel"/>
    <w:tmpl w:val="249492A6"/>
    <w:lvl w:ilvl="0" w:tplc="04100003">
      <w:start w:val="1"/>
      <w:numFmt w:val="bullet"/>
      <w:lvlText w:val="o"/>
      <w:lvlJc w:val="left"/>
      <w:pPr>
        <w:ind w:left="862" w:hanging="360"/>
      </w:pPr>
      <w:rPr>
        <w:rFonts w:ascii="Courier New" w:hAnsi="Courier New" w:cs="Courier New"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15:restartNumberingAfterBreak="0">
    <w:nsid w:val="36A04CAF"/>
    <w:multiLevelType w:val="hybridMultilevel"/>
    <w:tmpl w:val="3BB617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A350C6"/>
    <w:multiLevelType w:val="multilevel"/>
    <w:tmpl w:val="0BEE203A"/>
    <w:lvl w:ilvl="0">
      <w:start w:val="1"/>
      <w:numFmt w:val="decimal"/>
      <w:lvlText w:val="%1."/>
      <w:lvlJc w:val="left"/>
      <w:pPr>
        <w:ind w:left="360" w:hanging="360"/>
      </w:pPr>
      <w:rPr>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59166E3"/>
    <w:multiLevelType w:val="hybridMultilevel"/>
    <w:tmpl w:val="A4D06B2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A5E678B"/>
    <w:multiLevelType w:val="multilevel"/>
    <w:tmpl w:val="12AA8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F84887"/>
    <w:multiLevelType w:val="hybridMultilevel"/>
    <w:tmpl w:val="35ECF30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20680493">
    <w:abstractNumId w:val="2"/>
  </w:num>
  <w:num w:numId="2" w16cid:durableId="602685085">
    <w:abstractNumId w:val="0"/>
  </w:num>
  <w:num w:numId="3" w16cid:durableId="371881442">
    <w:abstractNumId w:val="1"/>
  </w:num>
  <w:num w:numId="4" w16cid:durableId="1413045977">
    <w:abstractNumId w:val="5"/>
  </w:num>
  <w:num w:numId="5" w16cid:durableId="528563795">
    <w:abstractNumId w:val="7"/>
  </w:num>
  <w:num w:numId="6" w16cid:durableId="542904845">
    <w:abstractNumId w:val="4"/>
  </w:num>
  <w:num w:numId="7" w16cid:durableId="417799268">
    <w:abstractNumId w:val="6"/>
  </w:num>
  <w:num w:numId="8" w16cid:durableId="1928802221">
    <w:abstractNumId w:val="3"/>
  </w:num>
  <w:num w:numId="9" w16cid:durableId="10932848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A14"/>
    <w:rsid w:val="000476C5"/>
    <w:rsid w:val="001B6A14"/>
    <w:rsid w:val="00387E59"/>
    <w:rsid w:val="003A4653"/>
    <w:rsid w:val="003A7F73"/>
    <w:rsid w:val="00444AEC"/>
    <w:rsid w:val="00581F54"/>
    <w:rsid w:val="00582EBF"/>
    <w:rsid w:val="00587660"/>
    <w:rsid w:val="00810ED2"/>
    <w:rsid w:val="00921D6C"/>
    <w:rsid w:val="00A35305"/>
    <w:rsid w:val="00A660FD"/>
    <w:rsid w:val="00F07E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2E87F3"/>
  <w15:docId w15:val="{F693117B-BF94-4CA2-8349-07CE17CD8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i/>
      <w:iCs/>
      <w:color w:val="666666"/>
      <w:sz w:val="48"/>
      <w:szCs w:val="48"/>
    </w:rPr>
  </w:style>
  <w:style w:type="table" w:customStyle="1" w:styleId="a">
    <w:basedOn w:val="TableNormal"/>
    <w:pPr>
      <w:widowControl w:val="0"/>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paragraph" w:styleId="Intestazione">
    <w:name w:val="header"/>
    <w:basedOn w:val="Normale"/>
    <w:link w:val="IntestazioneCarattere"/>
    <w:uiPriority w:val="99"/>
    <w:unhideWhenUsed/>
    <w:rsid w:val="000476C5"/>
    <w:pPr>
      <w:tabs>
        <w:tab w:val="center" w:pos="4819"/>
        <w:tab w:val="right" w:pos="9638"/>
      </w:tabs>
    </w:pPr>
  </w:style>
  <w:style w:type="character" w:customStyle="1" w:styleId="IntestazioneCarattere">
    <w:name w:val="Intestazione Carattere"/>
    <w:basedOn w:val="Carpredefinitoparagrafo"/>
    <w:link w:val="Intestazione"/>
    <w:uiPriority w:val="99"/>
    <w:rsid w:val="000476C5"/>
  </w:style>
  <w:style w:type="paragraph" w:styleId="Pidipagina">
    <w:name w:val="footer"/>
    <w:basedOn w:val="Normale"/>
    <w:link w:val="PidipaginaCarattere"/>
    <w:uiPriority w:val="99"/>
    <w:unhideWhenUsed/>
    <w:rsid w:val="000476C5"/>
    <w:pPr>
      <w:tabs>
        <w:tab w:val="center" w:pos="4819"/>
        <w:tab w:val="right" w:pos="9638"/>
      </w:tabs>
    </w:pPr>
  </w:style>
  <w:style w:type="character" w:customStyle="1" w:styleId="PidipaginaCarattere">
    <w:name w:val="Piè di pagina Carattere"/>
    <w:basedOn w:val="Carpredefinitoparagrafo"/>
    <w:link w:val="Pidipagina"/>
    <w:uiPriority w:val="99"/>
    <w:rsid w:val="000476C5"/>
  </w:style>
  <w:style w:type="paragraph" w:styleId="Paragrafoelenco">
    <w:name w:val="List Paragraph"/>
    <w:basedOn w:val="Normale"/>
    <w:uiPriority w:val="34"/>
    <w:qFormat/>
    <w:rsid w:val="000476C5"/>
    <w:pPr>
      <w:ind w:left="720"/>
      <w:contextualSpacing/>
    </w:pPr>
  </w:style>
  <w:style w:type="character" w:styleId="Collegamentoipertestuale">
    <w:name w:val="Hyperlink"/>
    <w:basedOn w:val="Carpredefinitoparagrafo"/>
    <w:uiPriority w:val="99"/>
    <w:unhideWhenUsed/>
    <w:rsid w:val="00581F54"/>
    <w:rPr>
      <w:color w:val="0000FF" w:themeColor="hyperlink"/>
      <w:u w:val="single"/>
    </w:rPr>
  </w:style>
  <w:style w:type="character" w:styleId="Menzionenonrisolta">
    <w:name w:val="Unresolved Mention"/>
    <w:basedOn w:val="Carpredefinitoparagrafo"/>
    <w:uiPriority w:val="99"/>
    <w:semiHidden/>
    <w:unhideWhenUsed/>
    <w:rsid w:val="00581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ciaa.salerno@sa.legalmail.camcom.it" TargetMode="External"/><Relationship Id="rId13" Type="http://schemas.openxmlformats.org/officeDocument/2006/relationships/hyperlink" Target="https://eventi.promositalia.com/calendario/incontri-d-affari/tunisia-ricerca-partner-con-viaggio-d-affari-autonomo.kl" TargetMode="External"/><Relationship Id="rId18" Type="http://schemas.openxmlformats.org/officeDocument/2006/relationships/hyperlink" Target="https://eventi.promositalia.com/calendario/incontri-d-affari/stati-uniti-ricerca-partner-con-viaggio-d-affari.k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venti.promositalia.com/calendario/incontri-d-affari/giappone-ricerca-partner-con-viaggio-d-affari.kl" TargetMode="External"/><Relationship Id="rId7" Type="http://schemas.openxmlformats.org/officeDocument/2006/relationships/endnotes" Target="endnotes.xml"/><Relationship Id="rId12" Type="http://schemas.openxmlformats.org/officeDocument/2006/relationships/hyperlink" Target="https://eventi.promositalia.com/calendario/incontri-d-affari/marocco-ricerca-partner-con-viaggio-d-affari-autonomo.kl" TargetMode="External"/><Relationship Id="rId17" Type="http://schemas.openxmlformats.org/officeDocument/2006/relationships/hyperlink" Target="https://eventi.promositalia.com/calendario/incontri-d-affari/belgio-olanda-workshop-agroalimentare.k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venti.promositalia.com/calendario/incontri-d-affari/brasile-argentina-ricerca-partner-con-viaggio-d-affari.kl" TargetMode="External"/><Relationship Id="rId20" Type="http://schemas.openxmlformats.org/officeDocument/2006/relationships/hyperlink" Target="https://eventi.promositalia.com/calendario/incontri-d-affari/penisola-arabica-ricerca-partner-con-viaggio-d-affari-autonomo.k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enti.promositalia.com/calendario/incontri-d-affari/svizzera-workshop-agroalimentare_1.k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venti.promositalia.com/calendario/incontri-d-affari/polonia-ricerca-partner-con-viaggio-d-affari-autonomo.kl" TargetMode="External"/><Relationship Id="rId23" Type="http://schemas.openxmlformats.org/officeDocument/2006/relationships/header" Target="header1.xml"/><Relationship Id="rId10" Type="http://schemas.openxmlformats.org/officeDocument/2006/relationships/hyperlink" Target="https://eventi.promositalia.com/calendario/incontri-d-affari/singapore-ricerca-partner-con-viaggio-d-affari.kl" TargetMode="External"/><Relationship Id="rId19" Type="http://schemas.openxmlformats.org/officeDocument/2006/relationships/hyperlink" Target="https://eventi.promositalia.com/calendario/incontri-d-affari/svezia-workshop-vitivinicolo.kl" TargetMode="External"/><Relationship Id="rId4" Type="http://schemas.openxmlformats.org/officeDocument/2006/relationships/settings" Target="settings.xml"/><Relationship Id="rId9" Type="http://schemas.openxmlformats.org/officeDocument/2006/relationships/hyperlink" Target="https://eventi.promositalia.com/calendario/incontri-d-affari/regno-unito-workshop-agroalimentare.kl" TargetMode="External"/><Relationship Id="rId14" Type="http://schemas.openxmlformats.org/officeDocument/2006/relationships/hyperlink" Target="https://eventi.promositalia.com/calendario/incontri-d-affari/romania-ricerca-partner-con-viaggio-d-affari-autonomo.kl" TargetMode="External"/><Relationship Id="rId22" Type="http://schemas.openxmlformats.org/officeDocument/2006/relationships/hyperlink" Target="mailto:rpd.privacy@sa.camcom.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uCTn0wEQh45fZQseXF6Nlm5qA==">CgMxLjA4AHIhMXlBZ08xVnZrZmZPWjlBNk9fUkpXbEtvN1hqU21EbEx5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Pages>
  <Words>1906</Words>
  <Characters>10867</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Clemente Domenico</cp:lastModifiedBy>
  <cp:revision>6</cp:revision>
  <cp:lastPrinted>2026-05-13T10:25:00Z</cp:lastPrinted>
  <dcterms:created xsi:type="dcterms:W3CDTF">2026-05-13T10:21:00Z</dcterms:created>
  <dcterms:modified xsi:type="dcterms:W3CDTF">2026-05-22T11:09:00Z</dcterms:modified>
</cp:coreProperties>
</file>