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928B6" w14:textId="77777777" w:rsidR="00302BFE" w:rsidRPr="00C77558" w:rsidRDefault="00302BFE" w:rsidP="00302BFE">
      <w:pPr>
        <w:pStyle w:val="Default"/>
        <w:spacing w:line="264" w:lineRule="auto"/>
        <w:ind w:left="4532" w:firstLine="424"/>
        <w:jc w:val="both"/>
        <w:rPr>
          <w:rFonts w:ascii="Calibri" w:eastAsia="Calibri" w:hAnsi="Calibri" w:cs="Calibri"/>
          <w:b/>
          <w:sz w:val="16"/>
          <w:szCs w:val="16"/>
          <w:lang w:eastAsia="en-US"/>
        </w:rPr>
      </w:pPr>
    </w:p>
    <w:p w14:paraId="2B5B8B1C" w14:textId="77777777" w:rsidR="00302BFE" w:rsidRDefault="00302BFE" w:rsidP="00302BFE">
      <w:pPr>
        <w:pStyle w:val="NormaleWeb"/>
        <w:spacing w:before="0" w:beforeAutospacing="0" w:after="0" w:afterAutospacing="0"/>
        <w:jc w:val="center"/>
        <w:rPr>
          <w:rFonts w:ascii="Calibri" w:hAnsi="Calibri"/>
          <w:b/>
          <w:bCs/>
          <w:sz w:val="18"/>
          <w:szCs w:val="18"/>
        </w:rPr>
      </w:pPr>
      <w:r w:rsidRPr="00C54DD9">
        <w:rPr>
          <w:rFonts w:ascii="Calibri" w:hAnsi="Calibri"/>
          <w:b/>
          <w:bCs/>
          <w:sz w:val="18"/>
          <w:szCs w:val="18"/>
        </w:rPr>
        <w:t>INFORMATIVA AI SENSI DEGLI ARTICOLI 13 E 14 DEL REGOLAMENTO UE 2016/679 (GDPR)</w:t>
      </w:r>
      <w:r>
        <w:rPr>
          <w:rFonts w:ascii="Calibri" w:hAnsi="Calibri"/>
          <w:b/>
          <w:bCs/>
          <w:sz w:val="18"/>
          <w:szCs w:val="18"/>
        </w:rPr>
        <w:t>.</w:t>
      </w:r>
    </w:p>
    <w:p w14:paraId="71F48577" w14:textId="77777777" w:rsidR="00302BFE" w:rsidRPr="00D521A9" w:rsidRDefault="00302BFE" w:rsidP="00302BFE">
      <w:pPr>
        <w:spacing w:line="264" w:lineRule="auto"/>
        <w:ind w:left="284" w:hanging="284"/>
        <w:jc w:val="both"/>
        <w:rPr>
          <w:rFonts w:ascii="Calibri" w:eastAsia="MS Mincho" w:hAnsi="Calibri"/>
          <w:sz w:val="18"/>
          <w:szCs w:val="18"/>
        </w:rPr>
      </w:pPr>
      <w:r>
        <w:rPr>
          <w:rFonts w:ascii="Calibri" w:eastAsia="MS Mincho" w:hAnsi="Calibri"/>
          <w:sz w:val="18"/>
          <w:szCs w:val="18"/>
        </w:rPr>
        <w:t>1.</w:t>
      </w:r>
      <w:r>
        <w:rPr>
          <w:rFonts w:ascii="Calibri" w:eastAsia="MS Mincho" w:hAnsi="Calibri"/>
          <w:sz w:val="18"/>
          <w:szCs w:val="18"/>
        </w:rPr>
        <w:tab/>
      </w:r>
      <w:r w:rsidRPr="00D521A9">
        <w:rPr>
          <w:rFonts w:ascii="Calibri" w:eastAsia="MS Mincho" w:hAnsi="Calibri"/>
          <w:sz w:val="18"/>
          <w:szCs w:val="18"/>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di </w:t>
      </w:r>
      <w:r>
        <w:rPr>
          <w:rFonts w:ascii="Calibri" w:hAnsi="Calibri" w:cs="Calibri"/>
          <w:sz w:val="18"/>
          <w:szCs w:val="18"/>
        </w:rPr>
        <w:t>Salerno</w:t>
      </w:r>
      <w:r>
        <w:rPr>
          <w:rFonts w:ascii="Calibri" w:eastAsia="MS Mincho" w:hAnsi="Calibri"/>
          <w:sz w:val="18"/>
          <w:szCs w:val="18"/>
        </w:rPr>
        <w:t xml:space="preserve"> </w:t>
      </w:r>
      <w:r w:rsidRPr="00D521A9">
        <w:rPr>
          <w:rFonts w:ascii="Calibri" w:eastAsia="MS Mincho" w:hAnsi="Calibri"/>
          <w:sz w:val="18"/>
          <w:szCs w:val="18"/>
        </w:rPr>
        <w:t xml:space="preserve">di seguito anche “CCIAA”) intende informarLa sulle modalità del trattamento dei dati personali acquisiti ai fini della presentazione e gestione della domanda di contributo. </w:t>
      </w:r>
    </w:p>
    <w:p w14:paraId="4CB10D55" w14:textId="28BAA3B6" w:rsidR="00302BFE" w:rsidRPr="00466A7A" w:rsidRDefault="00302BFE" w:rsidP="00302BFE">
      <w:pPr>
        <w:spacing w:line="264" w:lineRule="auto"/>
        <w:ind w:left="284" w:hanging="284"/>
        <w:jc w:val="both"/>
        <w:rPr>
          <w:rFonts w:ascii="Calibri" w:eastAsia="MS Mincho" w:hAnsi="Calibri" w:cs="Calibri"/>
          <w:sz w:val="18"/>
          <w:szCs w:val="18"/>
        </w:rPr>
      </w:pPr>
      <w:r w:rsidRPr="00D521A9">
        <w:rPr>
          <w:rFonts w:ascii="Calibri" w:eastAsia="MS Mincho" w:hAnsi="Calibri" w:cs="Calibri"/>
          <w:sz w:val="18"/>
          <w:szCs w:val="18"/>
        </w:rPr>
        <w:t>2.</w:t>
      </w:r>
      <w:r w:rsidRPr="00D521A9">
        <w:rPr>
          <w:rFonts w:ascii="Calibri" w:eastAsia="MS Mincho" w:hAnsi="Calibri" w:cs="Calibri"/>
          <w:sz w:val="18"/>
          <w:szCs w:val="18"/>
        </w:rPr>
        <w:tab/>
      </w:r>
      <w:r w:rsidRPr="00D521A9">
        <w:rPr>
          <w:rFonts w:ascii="Calibri" w:eastAsia="MS Mincho" w:hAnsi="Calibri" w:cs="Calibri"/>
          <w:b/>
          <w:sz w:val="18"/>
          <w:szCs w:val="18"/>
        </w:rPr>
        <w:t>Finalità del trattamento e base giuridica</w:t>
      </w:r>
      <w:r w:rsidRPr="00D521A9">
        <w:rPr>
          <w:rFonts w:ascii="Calibri" w:eastAsia="MS Mincho" w:hAnsi="Calibri" w:cs="Calibri"/>
          <w:sz w:val="18"/>
          <w:szCs w:val="18"/>
        </w:rPr>
        <w:t>: i dati conferiti saranno trattati esclusivamente per le finalità e sulla base dei presupposti giuridici per il trattamento (adempimento di un obbligo legale al quale è soggetto il Titolare, ex art. 6, par. 1, lett</w:t>
      </w:r>
      <w:r w:rsidRPr="00466A7A">
        <w:rPr>
          <w:rFonts w:ascii="Calibri" w:eastAsia="MS Mincho" w:hAnsi="Calibri" w:cs="Calibri"/>
          <w:sz w:val="18"/>
          <w:szCs w:val="18"/>
        </w:rPr>
        <w:t xml:space="preserve">. C ed </w:t>
      </w:r>
      <w:r>
        <w:rPr>
          <w:rFonts w:ascii="Calibri" w:eastAsia="MS Mincho" w:hAnsi="Calibri" w:cs="Calibri"/>
          <w:sz w:val="18"/>
          <w:szCs w:val="18"/>
        </w:rPr>
        <w:t>E</w:t>
      </w:r>
      <w:r w:rsidRPr="00466A7A">
        <w:rPr>
          <w:rFonts w:ascii="Calibri" w:eastAsia="MS Mincho" w:hAnsi="Calibri" w:cs="Calibri"/>
          <w:sz w:val="18"/>
          <w:szCs w:val="18"/>
        </w:rPr>
        <w:t xml:space="preserve">) del GDPR) di cui all’art. 1 del </w:t>
      </w:r>
      <w:r w:rsidR="00A615F7">
        <w:rPr>
          <w:rFonts w:ascii="Calibri" w:eastAsia="MS Mincho" w:hAnsi="Calibri" w:cs="Calibri"/>
          <w:sz w:val="18"/>
          <w:szCs w:val="18"/>
        </w:rPr>
        <w:t>B</w:t>
      </w:r>
      <w:r w:rsidR="00A615F7" w:rsidRPr="00466A7A">
        <w:rPr>
          <w:rFonts w:ascii="Calibri" w:eastAsia="MS Mincho" w:hAnsi="Calibri" w:cs="Calibri"/>
          <w:sz w:val="18"/>
          <w:szCs w:val="18"/>
        </w:rPr>
        <w:t>ando</w:t>
      </w:r>
      <w:r w:rsidR="00A615F7">
        <w:rPr>
          <w:rFonts w:ascii="Calibri" w:eastAsia="MS Mincho" w:hAnsi="Calibri" w:cs="Calibri"/>
          <w:sz w:val="18"/>
          <w:szCs w:val="18"/>
        </w:rPr>
        <w:t xml:space="preserve"> </w:t>
      </w:r>
      <w:r w:rsidR="00A615F7" w:rsidRPr="003F49ED">
        <w:rPr>
          <w:rFonts w:ascii="Calibri" w:eastAsia="MS Mincho" w:hAnsi="Calibri" w:cs="Calibri"/>
          <w:sz w:val="18"/>
          <w:szCs w:val="18"/>
        </w:rPr>
        <w:t>B2C E B2B per le PMI salernitane</w:t>
      </w:r>
      <w:r w:rsidRPr="00466A7A">
        <w:rPr>
          <w:rFonts w:ascii="Calibri" w:eastAsia="MS Mincho" w:hAnsi="Calibri" w:cs="Calibri"/>
          <w:sz w:val="18"/>
          <w:szCs w:val="18"/>
        </w:rPr>
        <w:t>. Tali finalità comprendono:</w:t>
      </w:r>
    </w:p>
    <w:p w14:paraId="3F594D52" w14:textId="77777777" w:rsidR="00302BFE" w:rsidRPr="00994209" w:rsidRDefault="00302BFE" w:rsidP="00302BFE">
      <w:pPr>
        <w:numPr>
          <w:ilvl w:val="0"/>
          <w:numId w:val="1"/>
        </w:numPr>
        <w:spacing w:line="264" w:lineRule="auto"/>
        <w:jc w:val="both"/>
        <w:rPr>
          <w:rFonts w:ascii="Calibri" w:eastAsia="MS Mincho" w:hAnsi="Calibri" w:cs="Calibri"/>
          <w:sz w:val="18"/>
          <w:szCs w:val="18"/>
        </w:rPr>
      </w:pPr>
      <w:r w:rsidRPr="00994209">
        <w:rPr>
          <w:rFonts w:ascii="Calibri" w:eastAsia="MS Mincho" w:hAnsi="Calibri" w:cs="Calibri"/>
          <w:sz w:val="18"/>
          <w:szCs w:val="18"/>
        </w:rPr>
        <w:t>le fasi di istruttoria, amministrativa e di merito, delle domande, comprese le verifiche sulle dichiarazioni rese,</w:t>
      </w:r>
    </w:p>
    <w:p w14:paraId="5FF81BA7" w14:textId="5BAF5241" w:rsidR="00302BFE" w:rsidRPr="00994209" w:rsidRDefault="00302BFE" w:rsidP="00302BFE">
      <w:pPr>
        <w:numPr>
          <w:ilvl w:val="0"/>
          <w:numId w:val="1"/>
        </w:numPr>
        <w:spacing w:line="264" w:lineRule="auto"/>
        <w:ind w:left="714" w:hanging="357"/>
        <w:jc w:val="both"/>
        <w:rPr>
          <w:rFonts w:ascii="Calibri" w:eastAsia="MS Mincho" w:hAnsi="Calibri" w:cs="Calibri"/>
          <w:sz w:val="18"/>
          <w:szCs w:val="18"/>
        </w:rPr>
      </w:pPr>
      <w:r w:rsidRPr="00994209">
        <w:rPr>
          <w:rFonts w:ascii="Calibri" w:eastAsia="MS Mincho" w:hAnsi="Calibri" w:cs="Calibri"/>
          <w:sz w:val="18"/>
          <w:szCs w:val="18"/>
        </w:rPr>
        <w:t xml:space="preserve">l’analisi delle rendicontazioni effettuate ai fini della liquidazione dei </w:t>
      </w:r>
      <w:r>
        <w:rPr>
          <w:rFonts w:ascii="Calibri" w:eastAsia="MS Mincho" w:hAnsi="Calibri" w:cs="Calibri"/>
          <w:sz w:val="18"/>
          <w:szCs w:val="18"/>
        </w:rPr>
        <w:t>contributi</w:t>
      </w:r>
      <w:r w:rsidRPr="00994209">
        <w:rPr>
          <w:rFonts w:ascii="Calibri" w:eastAsia="MS Mincho" w:hAnsi="Calibri" w:cs="Calibri"/>
          <w:sz w:val="18"/>
          <w:szCs w:val="18"/>
        </w:rPr>
        <w:t>.</w:t>
      </w:r>
    </w:p>
    <w:p w14:paraId="4C49BFD7" w14:textId="77777777" w:rsidR="00302BFE" w:rsidRPr="00466A7A" w:rsidRDefault="00302BFE" w:rsidP="00302BFE">
      <w:pPr>
        <w:spacing w:line="264" w:lineRule="auto"/>
        <w:ind w:left="284"/>
        <w:jc w:val="both"/>
        <w:rPr>
          <w:rFonts w:ascii="Calibri" w:eastAsia="MS Mincho" w:hAnsi="Calibri"/>
          <w:sz w:val="18"/>
          <w:szCs w:val="18"/>
        </w:rPr>
      </w:pPr>
      <w:r w:rsidRPr="00466A7A">
        <w:rPr>
          <w:rFonts w:ascii="Calibri" w:eastAsia="MS Mincho" w:hAnsi="Calibri"/>
          <w:sz w:val="18"/>
          <w:szCs w:val="18"/>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14:paraId="445183B5" w14:textId="2920C7E2" w:rsidR="00302BFE" w:rsidRPr="00466A7A" w:rsidRDefault="00302BFE" w:rsidP="00302BFE">
      <w:pPr>
        <w:spacing w:line="264" w:lineRule="auto"/>
        <w:ind w:left="284" w:hanging="284"/>
        <w:jc w:val="both"/>
        <w:rPr>
          <w:rFonts w:ascii="Calibri" w:hAnsi="Calibri"/>
          <w:sz w:val="18"/>
          <w:szCs w:val="18"/>
        </w:rPr>
      </w:pPr>
      <w:r w:rsidRPr="00466A7A">
        <w:rPr>
          <w:rFonts w:ascii="Calibri" w:eastAsia="MS Mincho" w:hAnsi="Calibri" w:cs="Calibri"/>
          <w:sz w:val="18"/>
          <w:szCs w:val="18"/>
        </w:rPr>
        <w:t>3.</w:t>
      </w:r>
      <w:r>
        <w:rPr>
          <w:rFonts w:ascii="Calibri" w:eastAsia="MS Mincho" w:hAnsi="Calibri" w:cs="Calibri"/>
          <w:sz w:val="18"/>
          <w:szCs w:val="18"/>
        </w:rPr>
        <w:tab/>
      </w:r>
      <w:r w:rsidRPr="00466A7A">
        <w:rPr>
          <w:rFonts w:ascii="Calibri" w:eastAsia="MS Mincho" w:hAnsi="Calibri" w:cs="Calibri"/>
          <w:b/>
          <w:sz w:val="18"/>
          <w:szCs w:val="18"/>
        </w:rPr>
        <w:t>Obbligatorietà del conferimento dei dati:</w:t>
      </w:r>
      <w:r w:rsidRPr="00466A7A">
        <w:rPr>
          <w:rFonts w:ascii="Calibri" w:eastAsia="MS Mincho" w:hAnsi="Calibri" w:cs="Calibri"/>
          <w:sz w:val="18"/>
          <w:szCs w:val="18"/>
        </w:rPr>
        <w:t xml:space="preserve"> il conferimento dei dati personali da parte del beneficiario costituisce presupposto indispensabile per lo svolgimento delle attività previste dal </w:t>
      </w:r>
      <w:r w:rsidR="00A615F7">
        <w:rPr>
          <w:rFonts w:ascii="Calibri" w:eastAsia="MS Mincho" w:hAnsi="Calibri" w:cs="Calibri"/>
          <w:sz w:val="18"/>
          <w:szCs w:val="18"/>
        </w:rPr>
        <w:t xml:space="preserve">suddetto </w:t>
      </w:r>
      <w:r>
        <w:rPr>
          <w:rFonts w:ascii="Calibri" w:eastAsia="MS Mincho" w:hAnsi="Calibri" w:cs="Calibri"/>
          <w:sz w:val="18"/>
          <w:szCs w:val="18"/>
        </w:rPr>
        <w:t>Bando</w:t>
      </w:r>
      <w:r w:rsidRPr="00466A7A">
        <w:rPr>
          <w:rFonts w:ascii="Calibri" w:eastAsia="MS Mincho" w:hAnsi="Calibri" w:cs="Calibri"/>
          <w:sz w:val="18"/>
          <w:szCs w:val="18"/>
        </w:rPr>
        <w:t xml:space="preserve"> con particolare riferimento alla presentazione della domanda di contributo ed alla corretta gestione amministrativa e della corrispondenza nonché per finalità strettamente connesse all’adempimento degli obblighi di legge, contabili e fiscali. </w:t>
      </w:r>
      <w:r w:rsidRPr="00466A7A">
        <w:rPr>
          <w:rFonts w:ascii="Calibri" w:eastAsia="MS Mincho" w:hAnsi="Calibri"/>
          <w:sz w:val="18"/>
          <w:szCs w:val="18"/>
        </w:rPr>
        <w:t xml:space="preserve">Il loro mancato conferimento </w:t>
      </w:r>
      <w:r w:rsidRPr="00466A7A">
        <w:rPr>
          <w:rFonts w:ascii="Calibri" w:hAnsi="Calibri" w:cs="Calibri"/>
          <w:sz w:val="18"/>
          <w:szCs w:val="18"/>
        </w:rPr>
        <w:t>comporta</w:t>
      </w:r>
      <w:r w:rsidRPr="00466A7A">
        <w:rPr>
          <w:rFonts w:ascii="Calibri" w:eastAsia="MS Mincho" w:hAnsi="Calibri"/>
          <w:sz w:val="18"/>
          <w:szCs w:val="18"/>
        </w:rPr>
        <w:t xml:space="preserve"> l’impossibilità di ottenere quanto richiesto o la concessione del contributo richiesto. </w:t>
      </w:r>
    </w:p>
    <w:p w14:paraId="0636801D" w14:textId="77777777" w:rsidR="00302BFE" w:rsidRPr="00466A7A" w:rsidRDefault="00302BFE" w:rsidP="00302BFE">
      <w:pPr>
        <w:spacing w:line="264" w:lineRule="auto"/>
        <w:ind w:left="284" w:hanging="284"/>
        <w:jc w:val="both"/>
        <w:rPr>
          <w:rFonts w:ascii="Calibri" w:hAnsi="Calibri" w:cs="Calibri"/>
          <w:b/>
          <w:sz w:val="18"/>
          <w:szCs w:val="18"/>
        </w:rPr>
      </w:pPr>
      <w:r w:rsidRPr="00466A7A">
        <w:rPr>
          <w:rFonts w:ascii="Calibri" w:hAnsi="Calibri" w:cs="Calibri"/>
          <w:sz w:val="18"/>
          <w:szCs w:val="18"/>
        </w:rPr>
        <w:t>4</w:t>
      </w:r>
      <w:r w:rsidRPr="00466A7A">
        <w:rPr>
          <w:rFonts w:ascii="Calibri" w:hAnsi="Calibri" w:cs="Calibri"/>
          <w:b/>
          <w:sz w:val="18"/>
          <w:szCs w:val="18"/>
        </w:rPr>
        <w:t>.</w:t>
      </w:r>
      <w:r>
        <w:rPr>
          <w:rFonts w:ascii="Calibri" w:hAnsi="Calibri" w:cs="Calibri"/>
          <w:b/>
          <w:sz w:val="18"/>
          <w:szCs w:val="18"/>
        </w:rPr>
        <w:tab/>
      </w:r>
      <w:r w:rsidRPr="00466A7A">
        <w:rPr>
          <w:rFonts w:ascii="Calibri" w:hAnsi="Calibri" w:cs="Calibri"/>
          <w:b/>
          <w:sz w:val="18"/>
          <w:szCs w:val="18"/>
        </w:rPr>
        <w:t xml:space="preserve">Soggetti autorizzati al trattamento, modalità del trattamento, comunicazione e diffusione: </w:t>
      </w:r>
      <w:r w:rsidRPr="00466A7A">
        <w:rPr>
          <w:rFonts w:ascii="Calibri" w:hAnsi="Calibri" w:cs="Calibri"/>
          <w:sz w:val="18"/>
          <w:szCs w:val="18"/>
        </w:rPr>
        <w:t xml:space="preserve">i dati acquisiti saranno trattati, oltre che da soggetti appositamente autorizzati dalla </w:t>
      </w:r>
      <w:r w:rsidRPr="00466A7A">
        <w:rPr>
          <w:rFonts w:ascii="Calibri" w:hAnsi="Calibri" w:cs="Calibri"/>
          <w:snapToGrid w:val="0"/>
          <w:sz w:val="18"/>
          <w:szCs w:val="18"/>
        </w:rPr>
        <w:t xml:space="preserve">Camera di commercio (comprese le persone fisiche componenti i Nuclei di valutazione di cui all’art. 11) anche </w:t>
      </w:r>
      <w:r w:rsidRPr="00466A7A">
        <w:rPr>
          <w:rFonts w:ascii="Calibri" w:hAnsi="Calibri" w:cs="Calibri"/>
          <w:sz w:val="18"/>
          <w:szCs w:val="18"/>
        </w:rPr>
        <w:t>da Società del Sistema camerale appositamente incaricate e nominate Responsabili esterni del trattamento ai sensi dell’art. 28 del GDPR.</w:t>
      </w:r>
    </w:p>
    <w:p w14:paraId="73DD8557" w14:textId="77777777" w:rsidR="00302BFE" w:rsidRPr="00466A7A" w:rsidRDefault="00302BFE" w:rsidP="00302BFE">
      <w:pPr>
        <w:spacing w:line="264" w:lineRule="auto"/>
        <w:ind w:left="284"/>
        <w:jc w:val="both"/>
        <w:rPr>
          <w:rFonts w:ascii="Calibri" w:eastAsia="MS Mincho" w:hAnsi="Calibri" w:cs="Calibri"/>
          <w:sz w:val="18"/>
          <w:szCs w:val="18"/>
        </w:rPr>
      </w:pPr>
      <w:r w:rsidRPr="00466A7A">
        <w:rPr>
          <w:rFonts w:ascii="Calibri" w:hAnsi="Calibri" w:cs="Calibri"/>
          <w:sz w:val="18"/>
          <w:szCs w:val="18"/>
        </w:rPr>
        <w:t>I dati saranno raccolti, utilizzati e trattati con modalità manuali, informatiche e telematiche secondo principi di correttezza e liceità e adottando s</w:t>
      </w:r>
      <w:r w:rsidRPr="00466A7A">
        <w:rPr>
          <w:rFonts w:ascii="Calibri" w:eastAsia="MS Mincho" w:hAnsi="Calibri" w:cs="Calibri"/>
          <w:sz w:val="18"/>
          <w:szCs w:val="18"/>
        </w:rPr>
        <w:t xml:space="preserve">pecifiche misure di sicurezza per prevenire la perdita dei dati, usi illeciti o non corretti ed accessi non autorizzati. </w:t>
      </w:r>
    </w:p>
    <w:p w14:paraId="14514C46" w14:textId="77777777" w:rsidR="00302BFE" w:rsidRPr="00466A7A" w:rsidRDefault="00302BFE" w:rsidP="00302BFE">
      <w:pPr>
        <w:widowControl w:val="0"/>
        <w:ind w:left="284"/>
        <w:jc w:val="both"/>
        <w:rPr>
          <w:rFonts w:ascii="Calibri" w:hAnsi="Calibri" w:cs="Calibri"/>
          <w:sz w:val="18"/>
          <w:szCs w:val="18"/>
        </w:rPr>
      </w:pPr>
      <w:r w:rsidRPr="00466A7A">
        <w:rPr>
          <w:rFonts w:ascii="Calibri" w:hAnsi="Calibri" w:cs="Calibri"/>
          <w:sz w:val="18"/>
          <w:szCs w:val="18"/>
        </w:rPr>
        <w:t>Alcuni dati potranno essere comunicati ad Enti Pubblici ed Autorità di controllo in sede di verifica delle dichiarazioni rese, e sottoposti a diffusione mediante pubblicazione sul sito camerale in adempimento degli obblighi di trasparenza</w:t>
      </w:r>
      <w:r w:rsidRPr="00466A7A">
        <w:rPr>
          <w:rFonts w:ascii="Calibri" w:eastAsia="MS Mincho" w:hAnsi="Calibri" w:cs="Calibri"/>
          <w:sz w:val="18"/>
          <w:szCs w:val="18"/>
        </w:rPr>
        <w:t xml:space="preserve"> ai sensi del D.lgs. 14 marzo 2013, n. 33. Resta fermo l’obbligo della CCIAA di comunicare i dati all’Autorità Giudiziaria, </w:t>
      </w:r>
      <w:r w:rsidRPr="00466A7A">
        <w:rPr>
          <w:rFonts w:ascii="Calibri" w:hAnsi="Calibri" w:cs="Calibri"/>
          <w:sz w:val="18"/>
          <w:szCs w:val="18"/>
        </w:rPr>
        <w:t>o ad altro soggetto pubblico legittimato a richiederli nei casi previsti dalla legge</w:t>
      </w:r>
      <w:r w:rsidRPr="00466A7A">
        <w:rPr>
          <w:rFonts w:ascii="Calibri" w:eastAsia="MS Mincho" w:hAnsi="Calibri" w:cs="Calibri"/>
          <w:sz w:val="18"/>
          <w:szCs w:val="18"/>
        </w:rPr>
        <w:t xml:space="preserve">. </w:t>
      </w:r>
    </w:p>
    <w:p w14:paraId="0DE7E20A" w14:textId="77777777" w:rsidR="00302BFE" w:rsidRPr="00466A7A" w:rsidRDefault="00302BFE" w:rsidP="00302BFE">
      <w:pPr>
        <w:spacing w:line="264" w:lineRule="auto"/>
        <w:ind w:left="284" w:hanging="284"/>
        <w:jc w:val="both"/>
        <w:rPr>
          <w:rFonts w:ascii="Calibri" w:hAnsi="Calibri" w:cs="Calibri"/>
          <w:sz w:val="18"/>
          <w:szCs w:val="18"/>
        </w:rPr>
      </w:pPr>
      <w:r w:rsidRPr="00466A7A">
        <w:rPr>
          <w:rFonts w:ascii="Calibri" w:hAnsi="Calibri" w:cs="Calibri"/>
          <w:sz w:val="18"/>
          <w:szCs w:val="18"/>
        </w:rPr>
        <w:t>5</w:t>
      </w:r>
      <w:r w:rsidRPr="00466A7A">
        <w:rPr>
          <w:rFonts w:ascii="Calibri" w:hAnsi="Calibri" w:cs="Calibri"/>
          <w:b/>
          <w:sz w:val="18"/>
          <w:szCs w:val="18"/>
        </w:rPr>
        <w:t>.</w:t>
      </w:r>
      <w:r>
        <w:rPr>
          <w:rFonts w:ascii="Calibri" w:hAnsi="Calibri" w:cs="Calibri"/>
          <w:b/>
          <w:sz w:val="18"/>
          <w:szCs w:val="18"/>
        </w:rPr>
        <w:tab/>
      </w:r>
      <w:r w:rsidRPr="00466A7A">
        <w:rPr>
          <w:rFonts w:ascii="Calibri" w:hAnsi="Calibri" w:cs="Calibri"/>
          <w:b/>
          <w:sz w:val="18"/>
          <w:szCs w:val="18"/>
        </w:rPr>
        <w:t xml:space="preserve">Periodo di conservazione: </w:t>
      </w:r>
      <w:r w:rsidRPr="00466A7A">
        <w:rPr>
          <w:rFonts w:ascii="Calibri" w:hAnsi="Calibri" w:cs="Calibri"/>
          <w:sz w:val="18"/>
          <w:szCs w:val="18"/>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14:paraId="13D74D7C" w14:textId="77777777" w:rsidR="00302BFE" w:rsidRPr="00466A7A" w:rsidRDefault="00302BFE" w:rsidP="00302BFE">
      <w:pPr>
        <w:spacing w:line="264" w:lineRule="auto"/>
        <w:ind w:left="284" w:hanging="284"/>
        <w:jc w:val="both"/>
        <w:rPr>
          <w:rFonts w:ascii="Calibri" w:hAnsi="Calibri"/>
          <w:strike/>
          <w:sz w:val="18"/>
          <w:szCs w:val="18"/>
        </w:rPr>
      </w:pPr>
      <w:r w:rsidRPr="00466A7A">
        <w:rPr>
          <w:rFonts w:ascii="Calibri" w:eastAsia="MS Mincho" w:hAnsi="Calibri"/>
          <w:sz w:val="18"/>
          <w:szCs w:val="18"/>
        </w:rPr>
        <w:t>6</w:t>
      </w:r>
      <w:r w:rsidRPr="00466A7A">
        <w:rPr>
          <w:rFonts w:ascii="Calibri" w:eastAsia="MS Mincho" w:hAnsi="Calibri"/>
          <w:b/>
          <w:sz w:val="18"/>
          <w:szCs w:val="18"/>
        </w:rPr>
        <w:t>.</w:t>
      </w:r>
      <w:r w:rsidRPr="00466A7A">
        <w:rPr>
          <w:rFonts w:ascii="Calibri" w:eastAsia="MS Mincho" w:hAnsi="Calibri"/>
          <w:b/>
          <w:sz w:val="18"/>
          <w:szCs w:val="18"/>
        </w:rPr>
        <w:tab/>
        <w:t xml:space="preserve">Diritti degli interessati: </w:t>
      </w:r>
      <w:r w:rsidRPr="00466A7A">
        <w:rPr>
          <w:rFonts w:ascii="Calibri" w:eastAsia="MS Mincho" w:hAnsi="Calibri"/>
          <w:sz w:val="18"/>
          <w:szCs w:val="18"/>
        </w:rPr>
        <w:t>agli interessati, di cui agli art. 13 e 14 del GDPR, è garantito l'esercizio dei diritti riconosciuti dagli artt. 15 ess. del GDPR. In particolare:</w:t>
      </w:r>
    </w:p>
    <w:p w14:paraId="45C45C32" w14:textId="77777777" w:rsidR="00302BFE" w:rsidRPr="00466A7A" w:rsidRDefault="00302BFE" w:rsidP="00302BFE">
      <w:pPr>
        <w:numPr>
          <w:ilvl w:val="0"/>
          <w:numId w:val="2"/>
        </w:numPr>
        <w:spacing w:line="264" w:lineRule="auto"/>
        <w:jc w:val="both"/>
        <w:rPr>
          <w:rFonts w:ascii="Calibri" w:eastAsia="MS Mincho" w:hAnsi="Calibri"/>
          <w:sz w:val="18"/>
          <w:szCs w:val="18"/>
        </w:rPr>
      </w:pPr>
      <w:r w:rsidRPr="00466A7A">
        <w:rPr>
          <w:rFonts w:ascii="Calibri" w:eastAsia="MS Mincho" w:hAnsi="Calibri"/>
          <w:sz w:val="18"/>
          <w:szCs w:val="18"/>
        </w:rPr>
        <w:t>è garantito, secondo le modalità e nei limiti previsti dalla vigente normativa, l’esercizio dei seguenti diritti:</w:t>
      </w:r>
    </w:p>
    <w:p w14:paraId="1911D550" w14:textId="77777777" w:rsidR="00302BFE" w:rsidRPr="00466A7A" w:rsidRDefault="00302BFE" w:rsidP="00302BFE">
      <w:pPr>
        <w:spacing w:line="264" w:lineRule="auto"/>
        <w:ind w:left="852" w:hanging="284"/>
        <w:jc w:val="both"/>
        <w:rPr>
          <w:rFonts w:ascii="Calibri" w:eastAsia="MS Mincho" w:hAnsi="Calibri"/>
          <w:sz w:val="18"/>
          <w:szCs w:val="18"/>
        </w:rPr>
      </w:pPr>
      <w:r w:rsidRPr="00466A7A">
        <w:rPr>
          <w:rFonts w:ascii="Calibri" w:eastAsia="MS Mincho" w:hAnsi="Calibri"/>
          <w:sz w:val="18"/>
          <w:szCs w:val="18"/>
        </w:rPr>
        <w:t>- richiedere la conferma dell'esistenza di dati personali che lo riguardano;</w:t>
      </w:r>
    </w:p>
    <w:p w14:paraId="5C312E29" w14:textId="77777777" w:rsidR="00302BFE" w:rsidRPr="00466A7A" w:rsidRDefault="00302BFE" w:rsidP="00302BFE">
      <w:pPr>
        <w:spacing w:line="264" w:lineRule="auto"/>
        <w:ind w:left="852" w:hanging="284"/>
        <w:jc w:val="both"/>
        <w:rPr>
          <w:rFonts w:ascii="Calibri" w:eastAsia="MS Mincho" w:hAnsi="Calibri"/>
          <w:sz w:val="18"/>
          <w:szCs w:val="18"/>
        </w:rPr>
      </w:pPr>
      <w:r w:rsidRPr="00466A7A">
        <w:rPr>
          <w:rFonts w:ascii="Calibri" w:eastAsia="MS Mincho" w:hAnsi="Calibri"/>
          <w:sz w:val="18"/>
          <w:szCs w:val="18"/>
        </w:rPr>
        <w:t>- conoscere la fonte e l'origine dei propri dati;</w:t>
      </w:r>
    </w:p>
    <w:p w14:paraId="65C4BB66" w14:textId="77777777" w:rsidR="00302BFE" w:rsidRPr="00466A7A" w:rsidRDefault="00302BFE" w:rsidP="00302BFE">
      <w:pPr>
        <w:spacing w:line="264" w:lineRule="auto"/>
        <w:ind w:left="852" w:hanging="284"/>
        <w:jc w:val="both"/>
        <w:rPr>
          <w:rFonts w:ascii="Calibri" w:eastAsia="MS Mincho" w:hAnsi="Calibri"/>
          <w:sz w:val="18"/>
          <w:szCs w:val="18"/>
        </w:rPr>
      </w:pPr>
      <w:r w:rsidRPr="00466A7A">
        <w:rPr>
          <w:rFonts w:ascii="Calibri" w:eastAsia="MS Mincho" w:hAnsi="Calibri"/>
          <w:sz w:val="18"/>
          <w:szCs w:val="18"/>
        </w:rPr>
        <w:t>- riceverne comunicazione intelligibile;</w:t>
      </w:r>
    </w:p>
    <w:p w14:paraId="47563675" w14:textId="77777777" w:rsidR="00302BFE" w:rsidRPr="00466A7A" w:rsidRDefault="00302BFE" w:rsidP="00302BFE">
      <w:pPr>
        <w:spacing w:line="264" w:lineRule="auto"/>
        <w:ind w:left="852" w:hanging="284"/>
        <w:jc w:val="both"/>
        <w:rPr>
          <w:rFonts w:ascii="Calibri" w:eastAsia="MS Mincho" w:hAnsi="Calibri"/>
          <w:sz w:val="18"/>
          <w:szCs w:val="18"/>
        </w:rPr>
      </w:pPr>
      <w:r w:rsidRPr="00466A7A">
        <w:rPr>
          <w:rFonts w:ascii="Calibri" w:eastAsia="MS Mincho" w:hAnsi="Calibri"/>
          <w:sz w:val="18"/>
          <w:szCs w:val="18"/>
        </w:rPr>
        <w:t>- ricevere informazioni circa la logica, le modalità e le finalità del trattamento;</w:t>
      </w:r>
    </w:p>
    <w:p w14:paraId="517410C0" w14:textId="77777777" w:rsidR="00302BFE" w:rsidRPr="00466A7A" w:rsidRDefault="00302BFE" w:rsidP="00302BFE">
      <w:pPr>
        <w:spacing w:line="264" w:lineRule="auto"/>
        <w:ind w:left="852" w:hanging="284"/>
        <w:jc w:val="both"/>
        <w:rPr>
          <w:rFonts w:ascii="Calibri" w:eastAsia="MS Mincho" w:hAnsi="Calibri"/>
          <w:sz w:val="18"/>
          <w:szCs w:val="18"/>
        </w:rPr>
      </w:pPr>
      <w:r w:rsidRPr="00466A7A">
        <w:rPr>
          <w:rFonts w:ascii="Calibri" w:eastAsia="MS Mincho" w:hAnsi="Calibri"/>
          <w:sz w:val="18"/>
          <w:szCs w:val="18"/>
        </w:rPr>
        <w:t>- richiederne l'aggiornamento, la rettifica, l'integrazione, la cancellazione, la limitazione dei dati trattati in violazione di legge, ivi compresi quelli non più necessari al perseguimento degli scopi per i quali sono stati raccolti;</w:t>
      </w:r>
    </w:p>
    <w:p w14:paraId="6CB38551" w14:textId="77777777" w:rsidR="00302BFE" w:rsidRPr="00C66865" w:rsidRDefault="00302BFE" w:rsidP="00302BFE">
      <w:pPr>
        <w:spacing w:line="264" w:lineRule="auto"/>
        <w:ind w:left="644"/>
        <w:jc w:val="both"/>
        <w:rPr>
          <w:rFonts w:ascii="Calibri" w:hAnsi="Calibri"/>
          <w:strike/>
          <w:sz w:val="18"/>
          <w:szCs w:val="18"/>
        </w:rPr>
      </w:pPr>
      <w:r w:rsidRPr="00466A7A">
        <w:rPr>
          <w:rFonts w:ascii="Calibri" w:eastAsia="MS Mincho" w:hAnsi="Calibri"/>
          <w:sz w:val="18"/>
          <w:szCs w:val="18"/>
        </w:rPr>
        <w:t>- opporsi al trattamento, per motivi connessi alla propria situazione particolare</w:t>
      </w:r>
      <w:r w:rsidRPr="00466A7A">
        <w:rPr>
          <w:rFonts w:ascii="Cambria" w:hAnsi="Cambria" w:cs="Cambria"/>
          <w:sz w:val="22"/>
          <w:szCs w:val="22"/>
        </w:rPr>
        <w:t>;</w:t>
      </w:r>
    </w:p>
    <w:p w14:paraId="3E0E6006" w14:textId="7FC21586" w:rsidR="00302BFE" w:rsidRPr="00D521A9" w:rsidRDefault="00302BFE" w:rsidP="00302BFE">
      <w:pPr>
        <w:numPr>
          <w:ilvl w:val="0"/>
          <w:numId w:val="2"/>
        </w:numPr>
        <w:spacing w:line="264" w:lineRule="auto"/>
        <w:jc w:val="both"/>
        <w:rPr>
          <w:rFonts w:ascii="Calibri" w:hAnsi="Calibri"/>
          <w:sz w:val="18"/>
          <w:szCs w:val="18"/>
        </w:rPr>
      </w:pPr>
      <w:r w:rsidRPr="00D521A9">
        <w:rPr>
          <w:rFonts w:ascii="Calibri" w:eastAsia="MS Mincho" w:hAnsi="Calibri"/>
          <w:sz w:val="18"/>
          <w:szCs w:val="18"/>
        </w:rPr>
        <w:t xml:space="preserve">esercitare i diritti di cui alla lettera a) mediante la casella di posta </w:t>
      </w:r>
      <w:bookmarkStart w:id="0" w:name="_Hlk73971127"/>
      <w:bookmarkStart w:id="1" w:name="_GoBack"/>
      <w:r w:rsidR="00B1446E">
        <w:fldChar w:fldCharType="begin"/>
      </w:r>
      <w:r w:rsidR="00B1446E">
        <w:instrText xml:space="preserve"> HYPERLINK "mailto:cciaa.salerno@sa.legalmail.camcom.it" \h </w:instrText>
      </w:r>
      <w:r w:rsidR="00B1446E">
        <w:fldChar w:fldCharType="separate"/>
      </w:r>
      <w:r w:rsidR="003A13DC" w:rsidRPr="00CA3F08">
        <w:rPr>
          <w:rFonts w:ascii="Calibri" w:eastAsia="MS Mincho" w:hAnsi="Calibri"/>
          <w:color w:val="4472C4" w:themeColor="accent1"/>
          <w:sz w:val="18"/>
          <w:szCs w:val="18"/>
          <w:u w:val="single"/>
        </w:rPr>
        <w:t>cciaa.salerno@sa.legalmail.camcom.it</w:t>
      </w:r>
      <w:r w:rsidR="00B1446E">
        <w:rPr>
          <w:rFonts w:ascii="Calibri" w:eastAsia="MS Mincho" w:hAnsi="Calibri"/>
          <w:color w:val="4472C4" w:themeColor="accent1"/>
          <w:sz w:val="18"/>
          <w:szCs w:val="18"/>
          <w:u w:val="single"/>
        </w:rPr>
        <w:fldChar w:fldCharType="end"/>
      </w:r>
      <w:bookmarkEnd w:id="0"/>
      <w:bookmarkEnd w:id="1"/>
      <w:r w:rsidR="003A13DC" w:rsidRPr="003A13DC">
        <w:rPr>
          <w:rFonts w:ascii="Calibri" w:eastAsia="MS Mincho" w:hAnsi="Calibri"/>
          <w:sz w:val="18"/>
          <w:szCs w:val="18"/>
        </w:rPr>
        <w:t xml:space="preserve">  </w:t>
      </w:r>
      <w:r w:rsidRPr="00D521A9">
        <w:rPr>
          <w:rFonts w:ascii="Calibri" w:hAnsi="Calibri" w:cs="Calibri"/>
          <w:sz w:val="18"/>
          <w:szCs w:val="18"/>
        </w:rPr>
        <w:t>c</w:t>
      </w:r>
      <w:r w:rsidRPr="00D521A9">
        <w:rPr>
          <w:rFonts w:ascii="Calibri" w:eastAsia="MS Mincho" w:hAnsi="Calibri"/>
          <w:sz w:val="18"/>
          <w:szCs w:val="18"/>
        </w:rPr>
        <w:t xml:space="preserve">on idonea comunicazione; </w:t>
      </w:r>
    </w:p>
    <w:p w14:paraId="488699B9" w14:textId="77777777" w:rsidR="00302BFE" w:rsidRPr="00D521A9" w:rsidRDefault="00302BFE" w:rsidP="00302BFE">
      <w:pPr>
        <w:numPr>
          <w:ilvl w:val="0"/>
          <w:numId w:val="2"/>
        </w:numPr>
        <w:spacing w:line="264" w:lineRule="auto"/>
        <w:jc w:val="both"/>
        <w:rPr>
          <w:rFonts w:ascii="Calibri" w:hAnsi="Calibri"/>
          <w:sz w:val="18"/>
          <w:szCs w:val="18"/>
        </w:rPr>
      </w:pPr>
      <w:r w:rsidRPr="00D521A9">
        <w:rPr>
          <w:rFonts w:ascii="Calibri" w:eastAsia="MS Mincho" w:hAnsi="Calibri"/>
          <w:sz w:val="18"/>
          <w:szCs w:val="18"/>
        </w:rPr>
        <w:t xml:space="preserve">proporre un reclamo al Garante per la protezione dei dati personali, </w:t>
      </w:r>
      <w:r w:rsidRPr="00D521A9">
        <w:rPr>
          <w:rFonts w:ascii="Calibri" w:eastAsia="MS Mincho" w:hAnsi="Calibri" w:cs="Calibri"/>
          <w:sz w:val="18"/>
          <w:szCs w:val="18"/>
        </w:rPr>
        <w:t xml:space="preserve">ex art. 77 del GDPR, </w:t>
      </w:r>
      <w:r w:rsidRPr="00D521A9">
        <w:rPr>
          <w:rFonts w:ascii="Calibri" w:eastAsia="MS Mincho" w:hAnsi="Calibri"/>
          <w:sz w:val="18"/>
          <w:szCs w:val="18"/>
        </w:rPr>
        <w:t xml:space="preserve">seguendo le procedure e le indicazioni pubblicate sul sito web ufficiale dell’Autorità: </w:t>
      </w:r>
      <w:r w:rsidRPr="00D521A9">
        <w:rPr>
          <w:rFonts w:ascii="Calibri" w:hAnsi="Calibri" w:cs="Calibri"/>
          <w:sz w:val="18"/>
          <w:szCs w:val="18"/>
        </w:rPr>
        <w:t>www.garanteprivacy.it</w:t>
      </w:r>
      <w:r w:rsidRPr="00D521A9">
        <w:rPr>
          <w:rFonts w:ascii="Calibri" w:eastAsia="MS Mincho" w:hAnsi="Calibri"/>
          <w:sz w:val="18"/>
          <w:szCs w:val="18"/>
        </w:rPr>
        <w:t xml:space="preserve">. </w:t>
      </w:r>
    </w:p>
    <w:p w14:paraId="19297C38" w14:textId="7477B687" w:rsidR="00245F08" w:rsidRDefault="00302BFE" w:rsidP="003A13DC">
      <w:pPr>
        <w:pStyle w:val="NormaleWeb"/>
        <w:tabs>
          <w:tab w:val="left" w:pos="284"/>
        </w:tabs>
        <w:spacing w:before="0" w:beforeAutospacing="0" w:after="0" w:afterAutospacing="0"/>
        <w:jc w:val="both"/>
      </w:pPr>
      <w:r w:rsidRPr="00B1446E">
        <w:rPr>
          <w:rFonts w:ascii="Calibri" w:hAnsi="Calibri"/>
          <w:bCs/>
          <w:sz w:val="18"/>
          <w:szCs w:val="18"/>
        </w:rPr>
        <w:t>7</w:t>
      </w:r>
      <w:r w:rsidRPr="00C237FD">
        <w:rPr>
          <w:rFonts w:ascii="Calibri" w:hAnsi="Calibri"/>
          <w:b/>
          <w:bCs/>
          <w:sz w:val="18"/>
          <w:szCs w:val="18"/>
        </w:rPr>
        <w:t>.</w:t>
      </w:r>
      <w:r>
        <w:rPr>
          <w:rFonts w:ascii="Calibri" w:hAnsi="Calibri"/>
          <w:b/>
          <w:bCs/>
          <w:sz w:val="18"/>
          <w:szCs w:val="18"/>
        </w:rPr>
        <w:tab/>
      </w:r>
      <w:bookmarkStart w:id="2" w:name="_Hlk73971100"/>
      <w:r w:rsidR="003A13DC" w:rsidRPr="003A13DC">
        <w:rPr>
          <w:rFonts w:ascii="Calibri" w:eastAsia="Calibri" w:hAnsi="Calibri" w:cs="Calibri"/>
          <w:b/>
          <w:sz w:val="18"/>
          <w:szCs w:val="18"/>
        </w:rPr>
        <w:t>Titolare, Responsabile della Protezione dei Dati e relativi dati di contatto</w:t>
      </w:r>
      <w:r w:rsidR="003A13DC" w:rsidRPr="003A13DC">
        <w:rPr>
          <w:rFonts w:ascii="Calibri" w:eastAsia="Calibri" w:hAnsi="Calibri" w:cs="Calibri"/>
          <w:sz w:val="18"/>
          <w:szCs w:val="18"/>
        </w:rPr>
        <w:t xml:space="preserve">: il titolare del trattamento dei dati è la Camera di commercio di Salerno con sede in via Gen. Clark 19/21 Salerno, tel. 0893068411 email </w:t>
      </w:r>
      <w:hyperlink r:id="rId11">
        <w:r w:rsidR="003A13DC" w:rsidRPr="00CA3F08">
          <w:rPr>
            <w:rFonts w:ascii="Calibri" w:hAnsi="Calibri"/>
            <w:color w:val="4472C4" w:themeColor="accent1"/>
            <w:sz w:val="18"/>
            <w:szCs w:val="18"/>
            <w:u w:val="single"/>
          </w:rPr>
          <w:t>segreteria.generale@sa.camcom.it</w:t>
        </w:r>
      </w:hyperlink>
      <w:r w:rsidR="003A13DC">
        <w:rPr>
          <w:rFonts w:ascii="Calibri" w:eastAsia="Calibri" w:hAnsi="Calibri" w:cs="Calibri"/>
          <w:sz w:val="18"/>
          <w:szCs w:val="18"/>
        </w:rPr>
        <w:t xml:space="preserve"> </w:t>
      </w:r>
      <w:r w:rsidR="003A13DC" w:rsidRPr="003A13DC">
        <w:rPr>
          <w:rFonts w:ascii="Calibri" w:eastAsia="Calibri" w:hAnsi="Calibri" w:cs="Calibri"/>
          <w:sz w:val="18"/>
          <w:szCs w:val="18"/>
        </w:rPr>
        <w:t xml:space="preserve">, </w:t>
      </w:r>
      <w:proofErr w:type="spellStart"/>
      <w:r w:rsidR="003A13DC" w:rsidRPr="003A13DC">
        <w:rPr>
          <w:rFonts w:ascii="Calibri" w:eastAsia="Calibri" w:hAnsi="Calibri" w:cs="Calibri"/>
          <w:sz w:val="18"/>
          <w:szCs w:val="18"/>
        </w:rPr>
        <w:t>pec</w:t>
      </w:r>
      <w:proofErr w:type="spellEnd"/>
      <w:r w:rsidR="003A13DC" w:rsidRPr="003A13DC">
        <w:rPr>
          <w:rFonts w:ascii="Calibri" w:eastAsia="Calibri" w:hAnsi="Calibri" w:cs="Calibri"/>
          <w:sz w:val="18"/>
          <w:szCs w:val="18"/>
        </w:rPr>
        <w:t xml:space="preserve"> </w:t>
      </w:r>
      <w:hyperlink r:id="rId12">
        <w:r w:rsidR="003A13DC" w:rsidRPr="00CA3F08">
          <w:rPr>
            <w:rFonts w:ascii="Calibri" w:hAnsi="Calibri"/>
            <w:color w:val="4472C4" w:themeColor="accent1"/>
            <w:sz w:val="18"/>
            <w:szCs w:val="18"/>
            <w:u w:val="single"/>
          </w:rPr>
          <w:t>cciaa.salerno@sa.legalmail.camcom.it</w:t>
        </w:r>
      </w:hyperlink>
      <w:r w:rsidR="003A13DC" w:rsidRPr="003A13DC">
        <w:rPr>
          <w:rFonts w:ascii="Calibri" w:eastAsia="Calibri" w:hAnsi="Calibri" w:cs="Calibri"/>
          <w:sz w:val="18"/>
          <w:szCs w:val="18"/>
        </w:rPr>
        <w:t xml:space="preserve">  la quale ha designato il Responsabile della Protezione dei Dati (RPD), contattabile al seguente indirizzo e-mail: </w:t>
      </w:r>
      <w:r w:rsidR="003A13DC" w:rsidRPr="00CA3F08">
        <w:rPr>
          <w:rFonts w:ascii="Calibri" w:hAnsi="Calibri"/>
          <w:color w:val="4472C4" w:themeColor="accent1"/>
          <w:sz w:val="18"/>
          <w:szCs w:val="18"/>
          <w:u w:val="single"/>
        </w:rPr>
        <w:t>ciro.dileva@sa.camcom.it</w:t>
      </w:r>
      <w:r w:rsidR="003A13DC" w:rsidRPr="003A13DC">
        <w:rPr>
          <w:rFonts w:ascii="Calibri" w:eastAsia="Calibri" w:hAnsi="Calibri" w:cs="Calibri"/>
          <w:sz w:val="18"/>
          <w:szCs w:val="18"/>
        </w:rPr>
        <w:t>.</w:t>
      </w:r>
      <w:bookmarkEnd w:id="2"/>
    </w:p>
    <w:sectPr w:rsidR="00245F08" w:rsidSect="00071147">
      <w:headerReference w:type="default" r:id="rId13"/>
      <w:footerReference w:type="even" r:id="rId14"/>
      <w:footerReference w:type="default" r:id="rId15"/>
      <w:pgSz w:w="11906" w:h="16838"/>
      <w:pgMar w:top="1701" w:right="1701" w:bottom="156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BCF34" w14:textId="77777777" w:rsidR="003473B2" w:rsidRDefault="00A615F7">
      <w:r>
        <w:separator/>
      </w:r>
    </w:p>
  </w:endnote>
  <w:endnote w:type="continuationSeparator" w:id="0">
    <w:p w14:paraId="4704A184" w14:textId="77777777" w:rsidR="003473B2" w:rsidRDefault="00A6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EE719" w14:textId="77777777" w:rsidR="000057F7" w:rsidRDefault="00302BF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2A47B15" w14:textId="77777777" w:rsidR="000057F7" w:rsidRDefault="00B1446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48E13" w14:textId="77777777" w:rsidR="000057F7" w:rsidRPr="009762DE" w:rsidRDefault="00302BFE">
    <w:pPr>
      <w:pStyle w:val="Pidipagina"/>
      <w:framePr w:wrap="around" w:vAnchor="text" w:hAnchor="margin" w:xAlign="center" w:y="1"/>
      <w:rPr>
        <w:rStyle w:val="Numeropagina"/>
        <w:rFonts w:ascii="Calibri" w:hAnsi="Calibri" w:cs="Calibri"/>
        <w:i/>
        <w:sz w:val="18"/>
        <w:szCs w:val="18"/>
      </w:rPr>
    </w:pPr>
    <w:r w:rsidRPr="009762DE">
      <w:rPr>
        <w:rStyle w:val="Numeropagina"/>
        <w:rFonts w:ascii="Calibri" w:hAnsi="Calibri" w:cs="Calibri"/>
        <w:i/>
        <w:sz w:val="18"/>
        <w:szCs w:val="18"/>
      </w:rPr>
      <w:fldChar w:fldCharType="begin"/>
    </w:r>
    <w:r w:rsidRPr="009762DE">
      <w:rPr>
        <w:rStyle w:val="Numeropagina"/>
        <w:rFonts w:ascii="Calibri" w:hAnsi="Calibri" w:cs="Calibri"/>
        <w:i/>
        <w:sz w:val="18"/>
        <w:szCs w:val="18"/>
      </w:rPr>
      <w:instrText xml:space="preserve">PAGE  </w:instrText>
    </w:r>
    <w:r w:rsidRPr="009762DE">
      <w:rPr>
        <w:rStyle w:val="Numeropagina"/>
        <w:rFonts w:ascii="Calibri" w:hAnsi="Calibri" w:cs="Calibri"/>
        <w:i/>
        <w:sz w:val="18"/>
        <w:szCs w:val="18"/>
      </w:rPr>
      <w:fldChar w:fldCharType="separate"/>
    </w:r>
    <w:r>
      <w:rPr>
        <w:rStyle w:val="Numeropagina"/>
        <w:rFonts w:ascii="Calibri" w:hAnsi="Calibri" w:cs="Calibri"/>
        <w:i/>
        <w:noProof/>
        <w:sz w:val="18"/>
        <w:szCs w:val="18"/>
      </w:rPr>
      <w:t>6</w:t>
    </w:r>
    <w:r w:rsidRPr="009762DE">
      <w:rPr>
        <w:rStyle w:val="Numeropagina"/>
        <w:rFonts w:ascii="Calibri" w:hAnsi="Calibri" w:cs="Calibri"/>
        <w:i/>
        <w:sz w:val="18"/>
        <w:szCs w:val="18"/>
      </w:rPr>
      <w:fldChar w:fldCharType="end"/>
    </w:r>
  </w:p>
  <w:p w14:paraId="00CB374A" w14:textId="77777777" w:rsidR="000057F7" w:rsidRPr="007F2A89" w:rsidRDefault="00B1446E">
    <w:pPr>
      <w:pStyle w:val="Pidipagin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26423" w14:textId="77777777" w:rsidR="003473B2" w:rsidRDefault="00A615F7">
      <w:r>
        <w:separator/>
      </w:r>
    </w:p>
  </w:footnote>
  <w:footnote w:type="continuationSeparator" w:id="0">
    <w:p w14:paraId="5AD0A78D" w14:textId="77777777" w:rsidR="003473B2" w:rsidRDefault="00A61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B2ABB" w14:textId="3339001C" w:rsidR="003C3E01" w:rsidRPr="00E95763" w:rsidRDefault="00302BFE" w:rsidP="001B3E57">
    <w:pPr>
      <w:autoSpaceDE w:val="0"/>
      <w:autoSpaceDN w:val="0"/>
      <w:adjustRightInd w:val="0"/>
      <w:jc w:val="both"/>
      <w:rPr>
        <w:rFonts w:ascii="Calibri" w:hAnsi="Calibri" w:cs="Arial"/>
        <w:b/>
        <w:sz w:val="20"/>
        <w:szCs w:val="20"/>
      </w:rPr>
    </w:pPr>
    <w:r w:rsidRPr="003C3E01">
      <w:rPr>
        <w:rFonts w:cs="Calibri"/>
        <w:noProof/>
      </w:rPr>
      <w:drawing>
        <wp:inline distT="0" distB="0" distL="0" distR="0" wp14:anchorId="78E6F2BD" wp14:editId="1B3DF6FD">
          <wp:extent cx="2238375" cy="333375"/>
          <wp:effectExtent l="0" t="0" r="9525" b="9525"/>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333375"/>
                  </a:xfrm>
                  <a:prstGeom prst="rect">
                    <a:avLst/>
                  </a:prstGeom>
                  <a:noFill/>
                  <a:ln>
                    <a:noFill/>
                  </a:ln>
                </pic:spPr>
              </pic:pic>
            </a:graphicData>
          </a:graphic>
        </wp:inline>
      </w:drawing>
    </w:r>
  </w:p>
  <w:p w14:paraId="14A31B55" w14:textId="77777777" w:rsidR="003C3E01" w:rsidRDefault="00B1446E" w:rsidP="00E113B3">
    <w:pPr>
      <w:autoSpaceDE w:val="0"/>
      <w:autoSpaceDN w:val="0"/>
      <w:adjustRightInd w:val="0"/>
      <w:jc w:val="center"/>
      <w:rPr>
        <w:rFonts w:ascii="Calibri" w:hAnsi="Calibri" w:cs="Arial"/>
        <w:smallCaps/>
        <w:color w:val="808080"/>
        <w:sz w:val="22"/>
        <w:szCs w:val="22"/>
      </w:rPr>
    </w:pPr>
    <w:bookmarkStart w:id="3" w:name="_Hlk72847027"/>
  </w:p>
  <w:p w14:paraId="505C45B9" w14:textId="77777777" w:rsidR="003C3E01" w:rsidRDefault="00302BFE" w:rsidP="00E113B3">
    <w:pPr>
      <w:autoSpaceDE w:val="0"/>
      <w:autoSpaceDN w:val="0"/>
      <w:adjustRightInd w:val="0"/>
      <w:jc w:val="center"/>
      <w:rPr>
        <w:rFonts w:ascii="Calibri" w:hAnsi="Calibri" w:cs="Arial"/>
        <w:smallCaps/>
        <w:color w:val="808080"/>
        <w:sz w:val="22"/>
        <w:szCs w:val="22"/>
      </w:rPr>
    </w:pPr>
    <w:r w:rsidRPr="003C3E01">
      <w:rPr>
        <w:rFonts w:ascii="Calibri" w:hAnsi="Calibri" w:cs="Arial"/>
        <w:smallCaps/>
        <w:color w:val="808080"/>
        <w:sz w:val="22"/>
        <w:szCs w:val="22"/>
      </w:rPr>
      <w:t>Bando B2C e B2B per le PMI salernitane</w:t>
    </w:r>
  </w:p>
  <w:p w14:paraId="7EEBACBC" w14:textId="77777777" w:rsidR="003C3E01" w:rsidRPr="00724F0B" w:rsidRDefault="00302BFE" w:rsidP="00E113B3">
    <w:pPr>
      <w:autoSpaceDE w:val="0"/>
      <w:autoSpaceDN w:val="0"/>
      <w:adjustRightInd w:val="0"/>
      <w:jc w:val="center"/>
      <w:rPr>
        <w:rFonts w:ascii="Calibri" w:hAnsi="Calibri" w:cs="Arial"/>
        <w:b/>
        <w:color w:val="808080"/>
        <w:sz w:val="22"/>
        <w:szCs w:val="22"/>
      </w:rPr>
    </w:pPr>
    <w:r>
      <w:rPr>
        <w:rFonts w:ascii="Calibri" w:hAnsi="Calibri" w:cs="Arial"/>
        <w:b/>
        <w:color w:val="808080"/>
        <w:sz w:val="22"/>
        <w:szCs w:val="22"/>
      </w:rPr>
      <w:t>Allegato 1 - Domanda</w:t>
    </w:r>
    <w:r w:rsidRPr="00E95763">
      <w:rPr>
        <w:rFonts w:ascii="Calibri" w:hAnsi="Calibri" w:cs="Arial"/>
        <w:b/>
        <w:color w:val="808080"/>
        <w:sz w:val="22"/>
        <w:szCs w:val="22"/>
      </w:rPr>
      <w:t xml:space="preserve"> </w:t>
    </w:r>
  </w:p>
  <w:bookmarkEnd w:id="3"/>
  <w:p w14:paraId="324EA308" w14:textId="77777777" w:rsidR="000057F7" w:rsidRPr="00F346B0" w:rsidRDefault="00B1446E">
    <w:pPr>
      <w:pStyle w:val="Intestazione"/>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8997984"/>
    <w:multiLevelType w:val="multilevel"/>
    <w:tmpl w:val="BAECA2F6"/>
    <w:lvl w:ilvl="0">
      <w:start w:val="1"/>
      <w:numFmt w:val="lowerLetter"/>
      <w:lvlText w:val="%1)"/>
      <w:lvlJc w:val="left"/>
      <w:pPr>
        <w:tabs>
          <w:tab w:val="num" w:pos="644"/>
        </w:tabs>
        <w:ind w:left="644" w:hanging="360"/>
      </w:pPr>
      <w:rPr>
        <w:rFonts w:hint="default"/>
        <w:sz w:val="18"/>
        <w:szCs w:val="18"/>
      </w:rPr>
    </w:lvl>
    <w:lvl w:ilvl="1" w:tentative="1">
      <w:start w:val="1"/>
      <w:numFmt w:val="bullet"/>
      <w:lvlText w:val=""/>
      <w:lvlJc w:val="left"/>
      <w:pPr>
        <w:tabs>
          <w:tab w:val="num" w:pos="1724"/>
        </w:tabs>
        <w:ind w:left="1724" w:hanging="360"/>
      </w:pPr>
      <w:rPr>
        <w:rFonts w:ascii="Symbol" w:hAnsi="Symbol" w:hint="default"/>
        <w:sz w:val="20"/>
      </w:rPr>
    </w:lvl>
    <w:lvl w:ilvl="2" w:tentative="1">
      <w:start w:val="1"/>
      <w:numFmt w:val="bullet"/>
      <w:lvlText w:val=""/>
      <w:lvlJc w:val="left"/>
      <w:pPr>
        <w:tabs>
          <w:tab w:val="num" w:pos="2444"/>
        </w:tabs>
        <w:ind w:left="2444" w:hanging="360"/>
      </w:pPr>
      <w:rPr>
        <w:rFonts w:ascii="Symbol" w:hAnsi="Symbol" w:hint="default"/>
        <w:sz w:val="20"/>
      </w:rPr>
    </w:lvl>
    <w:lvl w:ilvl="3" w:tentative="1">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BFE"/>
    <w:rsid w:val="00245F08"/>
    <w:rsid w:val="00302BFE"/>
    <w:rsid w:val="00304385"/>
    <w:rsid w:val="003473B2"/>
    <w:rsid w:val="003A13DC"/>
    <w:rsid w:val="00A615F7"/>
    <w:rsid w:val="00B1446E"/>
    <w:rsid w:val="00CA3F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70EC"/>
  <w15:chartTrackingRefBased/>
  <w15:docId w15:val="{090028FE-A0FD-493B-A08F-A409C53A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02BF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30438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04385"/>
    <w:rPr>
      <w:rFonts w:asciiTheme="majorHAnsi" w:eastAsiaTheme="majorEastAsia" w:hAnsiTheme="majorHAnsi" w:cstheme="majorBidi"/>
      <w:color w:val="2F5496" w:themeColor="accent1" w:themeShade="BF"/>
      <w:sz w:val="32"/>
      <w:szCs w:val="32"/>
    </w:rPr>
  </w:style>
  <w:style w:type="paragraph" w:customStyle="1" w:styleId="Default">
    <w:name w:val="Default"/>
    <w:rsid w:val="00302BFE"/>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idipagina">
    <w:name w:val="footer"/>
    <w:basedOn w:val="Normale"/>
    <w:link w:val="PidipaginaCarattere"/>
    <w:semiHidden/>
    <w:rsid w:val="00302BFE"/>
    <w:pPr>
      <w:tabs>
        <w:tab w:val="center" w:pos="4819"/>
        <w:tab w:val="right" w:pos="9638"/>
      </w:tabs>
    </w:pPr>
  </w:style>
  <w:style w:type="character" w:customStyle="1" w:styleId="PidipaginaCarattere">
    <w:name w:val="Piè di pagina Carattere"/>
    <w:basedOn w:val="Carpredefinitoparagrafo"/>
    <w:link w:val="Pidipagina"/>
    <w:semiHidden/>
    <w:rsid w:val="00302BFE"/>
    <w:rPr>
      <w:rFonts w:ascii="Times New Roman" w:eastAsia="Times New Roman" w:hAnsi="Times New Roman" w:cs="Times New Roman"/>
      <w:sz w:val="24"/>
      <w:szCs w:val="24"/>
      <w:lang w:eastAsia="it-IT"/>
    </w:rPr>
  </w:style>
  <w:style w:type="character" w:styleId="Numeropagina">
    <w:name w:val="page number"/>
    <w:basedOn w:val="Carpredefinitoparagrafo"/>
    <w:semiHidden/>
    <w:rsid w:val="00302BFE"/>
  </w:style>
  <w:style w:type="paragraph" w:styleId="Intestazione">
    <w:name w:val="header"/>
    <w:basedOn w:val="Normale"/>
    <w:link w:val="IntestazioneCarattere"/>
    <w:uiPriority w:val="99"/>
    <w:unhideWhenUsed/>
    <w:rsid w:val="00302BFE"/>
    <w:pPr>
      <w:tabs>
        <w:tab w:val="center" w:pos="4819"/>
        <w:tab w:val="right" w:pos="9638"/>
      </w:tabs>
    </w:pPr>
    <w:rPr>
      <w:lang w:val="x-none" w:eastAsia="x-none"/>
    </w:rPr>
  </w:style>
  <w:style w:type="character" w:customStyle="1" w:styleId="IntestazioneCarattere">
    <w:name w:val="Intestazione Carattere"/>
    <w:basedOn w:val="Carpredefinitoparagrafo"/>
    <w:link w:val="Intestazione"/>
    <w:uiPriority w:val="99"/>
    <w:rsid w:val="00302BFE"/>
    <w:rPr>
      <w:rFonts w:ascii="Times New Roman" w:eastAsia="Times New Roman" w:hAnsi="Times New Roman" w:cs="Times New Roman"/>
      <w:sz w:val="24"/>
      <w:szCs w:val="24"/>
      <w:lang w:val="x-none" w:eastAsia="x-none"/>
    </w:rPr>
  </w:style>
  <w:style w:type="paragraph" w:styleId="NormaleWeb">
    <w:name w:val="Normal (Web)"/>
    <w:basedOn w:val="Normale"/>
    <w:uiPriority w:val="99"/>
    <w:unhideWhenUsed/>
    <w:rsid w:val="00302BFE"/>
    <w:pPr>
      <w:spacing w:before="100" w:beforeAutospacing="1" w:after="100" w:afterAutospacing="1"/>
    </w:pPr>
    <w:rPr>
      <w:rFonts w:eastAsia="MS Minch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ciaa.salerno@sa.legalmail.camcom.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greteria.generale@sa.camcom.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21E6FCFB69C810479F3933339869F687" ma:contentTypeVersion="25" ma:contentTypeDescription="Creare un nuovo documento." ma:contentTypeScope="" ma:versionID="93b83f6c05bd818b23c3a052482524f2">
  <xsd:schema xmlns:xsd="http://www.w3.org/2001/XMLSchema" xmlns:xs="http://www.w3.org/2001/XMLSchema" xmlns:p="http://schemas.microsoft.com/office/2006/metadata/properties" xmlns:ns1="http://schemas.microsoft.com/sharepoint/v3" xmlns:ns2="aeb4a8a2-d325-4366-8bf4-d561aa142a34" xmlns:ns3="221b9b05-8e24-42e8-b51f-1c2de44df1dd" targetNamespace="http://schemas.microsoft.com/office/2006/metadata/properties" ma:root="true" ma:fieldsID="0f8f123dd683abd0a5fb4e3f92e79bb4" ns1:_="" ns2:_="" ns3:_="">
    <xsd:import namespace="http://schemas.microsoft.com/sharepoint/v3"/>
    <xsd:import namespace="aeb4a8a2-d325-4366-8bf4-d561aa142a34"/>
    <xsd:import namespace="221b9b05-8e24-42e8-b51f-1c2de44df1dd"/>
    <xsd:element name="properties">
      <xsd:complexType>
        <xsd:sequence>
          <xsd:element name="documentManagement">
            <xsd:complexType>
              <xsd:all>
                <xsd:element ref="ns2:_dlc_DocIdUrl" minOccurs="0"/>
                <xsd:element ref="ns1:DocumentSetDescription" minOccurs="0"/>
                <xsd:element ref="ns2:Numero" minOccurs="0"/>
                <xsd:element ref="ns2:Importo_x0020_netto" minOccurs="0"/>
                <xsd:element ref="ns2:Cliente" minOccurs="0"/>
                <xsd:element ref="ns2:Responsabile" minOccurs="0"/>
                <xsd:element ref="ns3:Stato" minOccurs="0"/>
                <xsd:element ref="ns2:Approvazioni" minOccurs="0"/>
                <xsd:element ref="ns2:Anno" minOccurs="0"/>
                <xsd:element ref="ns3:Costi_x0020_presunti" minOccurs="0"/>
                <xsd:element ref="ns3:_Flow_SignoffStatus" minOccurs="0"/>
                <xsd:element ref="ns2:Esente" minOccurs="0"/>
                <xsd:element ref="ns2:Codice_x0020_Attività" minOccurs="0"/>
                <xsd:element ref="ns3:Fabbisogni" minOccurs="0"/>
                <xsd:element ref="ns2:_dlc_DocId"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 nillable="true" ma:displayName="Descrizione" ma:description="Una descrizione del set di documenti"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b4a8a2-d325-4366-8bf4-d561aa142a34" elementFormDefault="qualified">
    <xsd:import namespace="http://schemas.microsoft.com/office/2006/documentManagement/types"/>
    <xsd:import namespace="http://schemas.microsoft.com/office/infopath/2007/PartnerControls"/>
    <xsd:element name="_dlc_DocIdUrl" ma:index="2" nillable="true" ma:displayName="ID documento" ma:description="Collegamento permanente al documento."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Numero" ma:index="4" nillable="true" ma:displayName="Numero" ma:internalName="Numero" ma:readOnly="false">
      <xsd:simpleType>
        <xsd:restriction base="dms:Number"/>
      </xsd:simpleType>
    </xsd:element>
    <xsd:element name="Importo_x0020_netto" ma:index="5" nillable="true" ma:displayName="Importo netto" ma:decimals="2" ma:LCID="1040" ma:internalName="Importo_x0020_netto" ma:readOnly="false">
      <xsd:simpleType>
        <xsd:restriction base="dms:Currency"/>
      </xsd:simpleType>
    </xsd:element>
    <xsd:element name="Cliente" ma:index="6" nillable="true" ma:displayName="Cliente" ma:list="{9e21d0f9-1230-4e21-8982-0276c16a01c3}" ma:internalName="Cliente" ma:readOnly="false" ma:showField="RagioneSociale" ma:web="aeb4a8a2-d325-4366-8bf4-d561aa142a34">
      <xsd:simpleType>
        <xsd:restriction base="dms:Lookup"/>
      </xsd:simpleType>
    </xsd:element>
    <xsd:element name="Responsabile" ma:index="7" nillable="true" ma:displayName="Referente" ma:format="Dropdown" ma:list="UserInfo" ma:SharePointGroup="0" ma:internalName="Responsabi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zioni" ma:index="10" nillable="true" ma:displayName="Approvazioni" ma:internalName="Approvazioni" ma:readOnly="false">
      <xsd:simpleType>
        <xsd:restriction base="dms:Note">
          <xsd:maxLength value="255"/>
        </xsd:restriction>
      </xsd:simpleType>
    </xsd:element>
    <xsd:element name="Anno" ma:index="11" nillable="true" ma:displayName="Anno" ma:hidden="true" ma:internalName="Anno" ma:readOnly="false">
      <xsd:simpleType>
        <xsd:restriction base="dms:Text">
          <xsd:maxLength value="255"/>
        </xsd:restriction>
      </xsd:simpleType>
    </xsd:element>
    <xsd:element name="Esente" ma:index="14" nillable="true" ma:displayName="EsenteOLD" ma:default="S" ma:format="Dropdown" ma:hidden="true" ma:internalName="Esente" ma:readOnly="false">
      <xsd:simpleType>
        <xsd:restriction base="dms:Choice">
          <xsd:enumeration value="S"/>
          <xsd:enumeration value="N"/>
        </xsd:restriction>
      </xsd:simpleType>
    </xsd:element>
    <xsd:element name="Codice_x0020_Attività" ma:index="15" nillable="true" ma:displayName="Codice Attività" ma:default="SOI" ma:format="Dropdown" ma:hidden="true" ma:internalName="Codice_x0020_Attivit_x00e0_" ma:readOnly="false">
      <xsd:simpleType>
        <xsd:restriction base="dms:Choice">
          <xsd:enumeration value="SOI"/>
          <xsd:enumeration value="RMK"/>
          <xsd:enumeration value="IND"/>
          <xsd:enumeration value="PNC"/>
        </xsd:restriction>
      </xsd:simpleType>
    </xsd:element>
    <xsd:element name="_dlc_DocId" ma:index="18" nillable="true" ma:displayName="Valore ID documento" ma:description="Valore dell'ID documento assegnato all'elemento." ma:hidden="true" ma:internalName="_dlc_DocId" ma:readOnly="false">
      <xsd:simpleType>
        <xsd:restriction base="dms:Text"/>
      </xsd:simpleType>
    </xsd:element>
    <xsd:element name="_dlc_DocIdPersistId" ma:index="20" nillable="true" ma:displayName="Salva ID in modo permanente" ma:description="Mantenere ID all'aggiunta." ma:hidden="true" ma:internalName="_dlc_DocIdPersistId" ma:readOnly="false">
      <xsd:simpleType>
        <xsd:restriction base="dms:Boolean"/>
      </xsd:simpleType>
    </xsd:element>
    <xsd:element name="SharedWithUsers" ma:index="26" nillable="true" ma:displayName="Condiviso c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Condiviso con dettagli"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1b9b05-8e24-42e8-b51f-1c2de44df1dd" elementFormDefault="qualified">
    <xsd:import namespace="http://schemas.microsoft.com/office/2006/documentManagement/types"/>
    <xsd:import namespace="http://schemas.microsoft.com/office/infopath/2007/PartnerControls"/>
    <xsd:element name="Stato" ma:index="9" nillable="true" ma:displayName="Stato" ma:default="Predisposizione offerta" ma:description="Evidenzia lo stato della commessa in relazione all'avanzamento" ma:format="Dropdown" ma:internalName="Stato" ma:readOnly="false">
      <xsd:simpleType>
        <xsd:restriction base="dms:Choice">
          <xsd:enumeration value="Predisposizione offerta"/>
          <xsd:enumeration value="Alla firma"/>
          <xsd:enumeration value="Firmata"/>
          <xsd:enumeration value="Inviata offerta"/>
          <xsd:enumeration value="Acquisita"/>
          <xsd:enumeration value="Completata"/>
        </xsd:restriction>
      </xsd:simpleType>
    </xsd:element>
    <xsd:element name="Costi_x0020_presunti" ma:index="12" nillable="true" ma:displayName="Costi presunti" ma:decimals="2" ma:hidden="true" ma:LCID="1040" ma:internalName="Costi_x0020_presunti" ma:readOnly="false">
      <xsd:simpleType>
        <xsd:restriction base="dms:Currency"/>
      </xsd:simpleType>
    </xsd:element>
    <xsd:element name="_Flow_SignoffStatus" ma:index="13" nillable="true" ma:displayName="Stato consenso" ma:hidden="true" ma:internalName="Stato_x0020_consenso" ma:readOnly="false">
      <xsd:simpleType>
        <xsd:restriction base="dms:Text"/>
      </xsd:simpleType>
    </xsd:element>
    <xsd:element name="Fabbisogni" ma:index="16" nillable="true" ma:displayName="Fabbisogni" ma:description="link ai fabbisogni relativi alla commessa" ma:format="Dropdown" ma:hidden="true" ma:internalName="Fabbisogni" ma:readOnly="false">
      <xsd:simpleType>
        <xsd:restriction base="dms:Text">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hidden="true" ma:internalName="MediaServiceAutoTags" ma:readOnly="true">
      <xsd:simpleType>
        <xsd:restriction base="dms:Text"/>
      </xsd:simpleType>
    </xsd:element>
    <xsd:element name="MediaServiceLocation" ma:index="31" nillable="true" ma:displayName="Location" ma:hidden="true" ma:internalName="MediaServiceLocatio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LengthInSeconds" ma:index="3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i contenuto"/>
        <xsd:element ref="dc:title" minOccurs="0" maxOccurs="1" ma:index="1"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provazioni xmlns="aeb4a8a2-d325-4366-8bf4-d561aa142a34" xsi:nil="true"/>
    <DocumentSetDescription xmlns="http://schemas.microsoft.com/sharepoint/v3" xsi:nil="true"/>
    <Codice_x0020_Attività xmlns="aeb4a8a2-d325-4366-8bf4-d561aa142a34">SOI</Codice_x0020_Attività>
    <_dlc_DocId xmlns="aeb4a8a2-d325-4366-8bf4-d561aa142a34">TMP2W6MRDXZJ-1300152495-737698</_dlc_DocId>
    <Costi_x0020_presunti xmlns="221b9b05-8e24-42e8-b51f-1c2de44df1dd" xsi:nil="true"/>
    <Fabbisogni xmlns="221b9b05-8e24-42e8-b51f-1c2de44df1dd" xsi:nil="true"/>
    <Cliente xmlns="aeb4a8a2-d325-4366-8bf4-d561aa142a34" xsi:nil="true"/>
    <Esente xmlns="aeb4a8a2-d325-4366-8bf4-d561aa142a34">S</Esente>
    <Anno xmlns="aeb4a8a2-d325-4366-8bf4-d561aa142a34" xsi:nil="true"/>
    <Stato xmlns="221b9b05-8e24-42e8-b51f-1c2de44df1dd">Predisposizione offerta</Stato>
    <_Flow_SignoffStatus xmlns="221b9b05-8e24-42e8-b51f-1c2de44df1dd" xsi:nil="true"/>
    <Numero xmlns="aeb4a8a2-d325-4366-8bf4-d561aa142a34" xsi:nil="true"/>
    <Responsabile xmlns="aeb4a8a2-d325-4366-8bf4-d561aa142a34">
      <UserInfo>
        <DisplayName/>
        <AccountId xsi:nil="true"/>
        <AccountType/>
      </UserInfo>
    </Responsabile>
    <_dlc_DocIdPersistId xmlns="aeb4a8a2-d325-4366-8bf4-d561aa142a34" xsi:nil="true"/>
    <Importo_x0020_netto xmlns="aeb4a8a2-d325-4366-8bf4-d561aa142a34" xsi:nil="true"/>
    <_dlc_DocIdUrl xmlns="aeb4a8a2-d325-4366-8bf4-d561aa142a34">
      <Url>https://dintecscrl.sharepoint.com/sites/Development/_layouts/15/DocIdRedir.aspx?ID=TMP2W6MRDXZJ-1300152495-737698</Url>
      <Description>TMP2W6MRDXZJ-1300152495-737698</Description>
    </_dlc_DocIdUrl>
  </documentManagement>
</p:properties>
</file>

<file path=customXml/itemProps1.xml><?xml version="1.0" encoding="utf-8"?>
<ds:datastoreItem xmlns:ds="http://schemas.openxmlformats.org/officeDocument/2006/customXml" ds:itemID="{9C84A822-AC8C-46EE-8B4F-FB2F1BE34696}">
  <ds:schemaRefs>
    <ds:schemaRef ds:uri="http://schemas.microsoft.com/sharepoint/v3/contenttype/forms"/>
  </ds:schemaRefs>
</ds:datastoreItem>
</file>

<file path=customXml/itemProps2.xml><?xml version="1.0" encoding="utf-8"?>
<ds:datastoreItem xmlns:ds="http://schemas.openxmlformats.org/officeDocument/2006/customXml" ds:itemID="{411BE87D-583E-4925-BF73-31417B22DE47}">
  <ds:schemaRefs>
    <ds:schemaRef ds:uri="http://schemas.microsoft.com/sharepoint/events"/>
  </ds:schemaRefs>
</ds:datastoreItem>
</file>

<file path=customXml/itemProps3.xml><?xml version="1.0" encoding="utf-8"?>
<ds:datastoreItem xmlns:ds="http://schemas.openxmlformats.org/officeDocument/2006/customXml" ds:itemID="{F14C75D0-F729-411D-86EE-916A4A73C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b4a8a2-d325-4366-8bf4-d561aa142a34"/>
    <ds:schemaRef ds:uri="221b9b05-8e24-42e8-b51f-1c2de44df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A9D5D2-D5F4-426B-A757-B378E8E4C2CC}">
  <ds:schemaRefs>
    <ds:schemaRef ds:uri="http://schemas.microsoft.com/office/2006/metadata/properties"/>
    <ds:schemaRef ds:uri="http://schemas.microsoft.com/office/infopath/2007/PartnerControls"/>
    <ds:schemaRef ds:uri="aeb4a8a2-d325-4366-8bf4-d561aa142a34"/>
    <ds:schemaRef ds:uri="http://schemas.microsoft.com/sharepoint/v3"/>
    <ds:schemaRef ds:uri="221b9b05-8e24-42e8-b51f-1c2de44df1d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798</Words>
  <Characters>4555</Characters>
  <Application>Microsoft Office Word</Application>
  <DocSecurity>0</DocSecurity>
  <Lines>37</Lines>
  <Paragraphs>10</Paragraphs>
  <ScaleCrop>false</ScaleCrop>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Dintec</dc:creator>
  <cp:keywords/>
  <dc:description/>
  <cp:lastModifiedBy>Celestino Sofia</cp:lastModifiedBy>
  <cp:revision>5</cp:revision>
  <dcterms:created xsi:type="dcterms:W3CDTF">2021-05-25T14:15:00Z</dcterms:created>
  <dcterms:modified xsi:type="dcterms:W3CDTF">2021-06-07T13:14:00Z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0x01010021E6FCFB69C810479F3933339869F687</vt:lpwstr>
  </property>
  <property fmtid="{D5CDD505-2E9C-101B-9397-08002B2CF9AE}" pid="3" name="_dlc_DocIdItemGuid">
    <vt:lpwstr>f3910117-51bb-46de-8740-6a93d6870cde</vt:lpwstr>
  </property>
</Properties>
</file>