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4C01" w14:textId="6395DA0B" w:rsidR="00DD3CFF" w:rsidRDefault="00DD3CFF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60EBA730" w14:textId="785AA53D" w:rsidR="002F60F0" w:rsidRDefault="00A61FE5" w:rsidP="00794358">
      <w:pPr>
        <w:pStyle w:val="Corpotesto"/>
        <w:tabs>
          <w:tab w:val="left" w:pos="2830"/>
        </w:tabs>
        <w:kinsoku w:val="0"/>
        <w:overflowPunct w:val="0"/>
        <w:spacing w:before="5"/>
        <w:rPr>
          <w:sz w:val="11"/>
          <w:szCs w:val="11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ab/>
      </w:r>
    </w:p>
    <w:p w14:paraId="2868C982" w14:textId="377A93A2" w:rsidR="00895341" w:rsidRDefault="00895341">
      <w:pPr>
        <w:rPr>
          <w:sz w:val="11"/>
          <w:szCs w:val="11"/>
        </w:rPr>
      </w:pPr>
    </w:p>
    <w:p w14:paraId="312BAA6E" w14:textId="77777777" w:rsidR="00895341" w:rsidRDefault="00895341" w:rsidP="00895341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6FB41D" wp14:editId="411A9A6D">
                <wp:simplePos x="0" y="0"/>
                <wp:positionH relativeFrom="page">
                  <wp:posOffset>390525</wp:posOffset>
                </wp:positionH>
                <wp:positionV relativeFrom="paragraph">
                  <wp:posOffset>14605</wp:posOffset>
                </wp:positionV>
                <wp:extent cx="6714698" cy="1257300"/>
                <wp:effectExtent l="0" t="0" r="10160" b="19050"/>
                <wp:wrapNone/>
                <wp:docPr id="1035462051" name="Text Box 1513548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698" cy="1257300"/>
                        </a:xfrm>
                        <a:prstGeom prst="rect">
                          <a:avLst/>
                        </a:prstGeom>
                        <a:noFill/>
                        <a:ln w="12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141B1" w14:textId="0AEF8A49" w:rsidR="00895341" w:rsidRDefault="00895341" w:rsidP="00895341">
                            <w:pPr>
                              <w:pStyle w:val="Corpotesto"/>
                              <w:kinsoku w:val="0"/>
                              <w:overflowPunct w:val="0"/>
                              <w:spacing w:line="334" w:lineRule="exact"/>
                              <w:ind w:left="2418" w:right="2423"/>
                              <w:jc w:val="center"/>
                            </w:pPr>
                            <w:r>
                              <w:t xml:space="preserve">INFORMAZIONI PER </w:t>
                            </w:r>
                          </w:p>
                          <w:p w14:paraId="429206F5" w14:textId="770544DA" w:rsidR="00895341" w:rsidRDefault="00895341" w:rsidP="00895341">
                            <w:pPr>
                              <w:pStyle w:val="Corpotesto"/>
                              <w:kinsoku w:val="0"/>
                              <w:overflowPunct w:val="0"/>
                              <w:spacing w:line="334" w:lineRule="exact"/>
                              <w:ind w:left="2418" w:right="2423"/>
                              <w:jc w:val="center"/>
                            </w:pPr>
                            <w:r>
                              <w:t>DESK OPERATIV</w:t>
                            </w:r>
                            <w:r w:rsidR="00E41C80">
                              <w:t>O</w:t>
                            </w:r>
                            <w:r>
                              <w:t xml:space="preserve"> CON </w:t>
                            </w:r>
                            <w:r w:rsidR="00E41C80">
                              <w:t>ENTI ISTITUZIONALI</w:t>
                            </w:r>
                          </w:p>
                          <w:p w14:paraId="456D509B" w14:textId="4B9D3EF8" w:rsidR="00EB215B" w:rsidRDefault="00EB215B" w:rsidP="00895341">
                            <w:pPr>
                              <w:pStyle w:val="Corpotesto"/>
                              <w:kinsoku w:val="0"/>
                              <w:overflowPunct w:val="0"/>
                              <w:spacing w:line="334" w:lineRule="exact"/>
                              <w:ind w:left="2418" w:right="2423"/>
                              <w:jc w:val="center"/>
                            </w:pPr>
                            <w:r>
                              <w:t xml:space="preserve">Comuni, ANCI, Ordini professionali, Ente provinciale, Regione Campania,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7721AECE" w14:textId="77777777" w:rsidR="00895341" w:rsidRPr="0083242A" w:rsidRDefault="00895341" w:rsidP="00895341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59" w:lineRule="exact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3C11D1" w14:textId="34A324CF" w:rsidR="00895341" w:rsidRPr="0083242A" w:rsidRDefault="00895341" w:rsidP="00895341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59" w:lineRule="exact"/>
                              <w:ind w:left="86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3242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Si prega di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compilare i campi sotto riportati in vista dei desk di confronto organizzati con esperti nell’ambito delle attività in materia di Transizione energetica</w:t>
                            </w:r>
                            <w:r w:rsidR="007500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FB41D" id="_x0000_t202" coordsize="21600,21600" o:spt="202" path="m,l,21600r21600,l21600,xe">
                <v:stroke joinstyle="miter"/>
                <v:path gradientshapeok="t" o:connecttype="rect"/>
              </v:shapetype>
              <v:shape id="Text Box 1513548868" o:spid="_x0000_s1026" type="#_x0000_t202" style="position:absolute;margin-left:30.75pt;margin-top:1.15pt;width:528.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" o:allowincell="f" filled="f" strokeweight=".96pt">
                <v:textbox inset="0,0,0,0">
                  <w:txbxContent>
                    <w:p w14:paraId="3F9141B1" w14:textId="0AEF8A49" w:rsidR="00895341" w:rsidRDefault="00895341" w:rsidP="00895341">
                      <w:pPr>
                        <w:pStyle w:val="Corpotesto"/>
                        <w:kinsoku w:val="0"/>
                        <w:overflowPunct w:val="0"/>
                        <w:spacing w:line="334" w:lineRule="exact"/>
                        <w:ind w:left="2418" w:right="2423"/>
                        <w:jc w:val="center"/>
                      </w:pPr>
                      <w:r>
                        <w:t xml:space="preserve">INFORMAZIONI PER </w:t>
                      </w:r>
                    </w:p>
                    <w:p w14:paraId="429206F5" w14:textId="770544DA" w:rsidR="00895341" w:rsidRDefault="00895341" w:rsidP="00895341">
                      <w:pPr>
                        <w:pStyle w:val="Corpotesto"/>
                        <w:kinsoku w:val="0"/>
                        <w:overflowPunct w:val="0"/>
                        <w:spacing w:line="334" w:lineRule="exact"/>
                        <w:ind w:left="2418" w:right="2423"/>
                        <w:jc w:val="center"/>
                      </w:pPr>
                      <w:r>
                        <w:t>DESK OPERATIV</w:t>
                      </w:r>
                      <w:r w:rsidR="00E41C80">
                        <w:t>O</w:t>
                      </w:r>
                      <w:r>
                        <w:t xml:space="preserve"> CON </w:t>
                      </w:r>
                      <w:r w:rsidR="00E41C80">
                        <w:t>ENTI ISTITUZIONALI</w:t>
                      </w:r>
                    </w:p>
                    <w:p w14:paraId="456D509B" w14:textId="4B9D3EF8" w:rsidR="00EB215B" w:rsidRDefault="00EB215B" w:rsidP="00895341">
                      <w:pPr>
                        <w:pStyle w:val="Corpotesto"/>
                        <w:kinsoku w:val="0"/>
                        <w:overflowPunct w:val="0"/>
                        <w:spacing w:line="334" w:lineRule="exact"/>
                        <w:ind w:left="2418" w:right="2423"/>
                        <w:jc w:val="center"/>
                      </w:pPr>
                      <w:r>
                        <w:t xml:space="preserve">Comuni, ANCI, Ordini professionali, Ente provinciale, Regione Campania,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14:paraId="7721AECE" w14:textId="77777777" w:rsidR="00895341" w:rsidRPr="0083242A" w:rsidRDefault="00895341" w:rsidP="00895341">
                      <w:pPr>
                        <w:pStyle w:val="TableParagraph"/>
                        <w:kinsoku w:val="0"/>
                        <w:overflowPunct w:val="0"/>
                        <w:spacing w:before="20" w:line="259" w:lineRule="exact"/>
                        <w:ind w:left="86"/>
                        <w:rPr>
                          <w:sz w:val="22"/>
                          <w:szCs w:val="22"/>
                        </w:rPr>
                      </w:pPr>
                    </w:p>
                    <w:p w14:paraId="623C11D1" w14:textId="34A324CF" w:rsidR="00895341" w:rsidRPr="0083242A" w:rsidRDefault="00895341" w:rsidP="00895341">
                      <w:pPr>
                        <w:pStyle w:val="TableParagraph"/>
                        <w:kinsoku w:val="0"/>
                        <w:overflowPunct w:val="0"/>
                        <w:spacing w:before="20" w:line="259" w:lineRule="exact"/>
                        <w:ind w:left="86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3242A">
                        <w:rPr>
                          <w:i/>
                          <w:iCs/>
                          <w:sz w:val="22"/>
                          <w:szCs w:val="22"/>
                        </w:rPr>
                        <w:t xml:space="preserve">Si prega di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compilare i campi sotto riportati in vista dei desk di confronto organizzati con esperti nell’ambito delle attività in materia di Transizione energetica</w:t>
                      </w:r>
                      <w:r w:rsidR="0075002C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35FC13" w14:textId="77777777" w:rsidR="00895341" w:rsidRDefault="00895341" w:rsidP="00895341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791454FE" w14:textId="77777777" w:rsidR="00895341" w:rsidRDefault="00895341" w:rsidP="00895341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1C0D8A4A" w14:textId="77777777" w:rsidR="00895341" w:rsidRDefault="00895341" w:rsidP="00895341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4E7EEFA8" w14:textId="77777777" w:rsidR="00895341" w:rsidRDefault="00895341" w:rsidP="00895341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76BCD166" w14:textId="77777777" w:rsidR="00895341" w:rsidRDefault="00895341" w:rsidP="00895341">
      <w:pPr>
        <w:pStyle w:val="Corpotesto"/>
        <w:kinsoku w:val="0"/>
        <w:overflowPunct w:val="0"/>
        <w:spacing w:before="109"/>
        <w:ind w:right="1679"/>
        <w:jc w:val="right"/>
        <w:rPr>
          <w:b w:val="0"/>
          <w:bCs w:val="0"/>
          <w:sz w:val="22"/>
          <w:szCs w:val="22"/>
        </w:rPr>
      </w:pPr>
    </w:p>
    <w:p w14:paraId="44BA404C" w14:textId="77777777" w:rsidR="00895341" w:rsidRDefault="00895341" w:rsidP="00895341">
      <w:pPr>
        <w:pStyle w:val="Corpotesto"/>
        <w:kinsoku w:val="0"/>
        <w:overflowPunct w:val="0"/>
        <w:rPr>
          <w:b w:val="0"/>
          <w:bCs w:val="0"/>
          <w:sz w:val="20"/>
          <w:szCs w:val="20"/>
        </w:rPr>
      </w:pPr>
    </w:p>
    <w:p w14:paraId="38418265" w14:textId="77777777" w:rsidR="00895341" w:rsidRDefault="00895341" w:rsidP="00895341">
      <w:pPr>
        <w:pStyle w:val="Corpotesto"/>
        <w:kinsoku w:val="0"/>
        <w:overflowPunct w:val="0"/>
        <w:spacing w:before="4" w:after="1"/>
        <w:rPr>
          <w:b w:val="0"/>
          <w:bCs w:val="0"/>
          <w:sz w:val="15"/>
          <w:szCs w:val="1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2969"/>
        <w:gridCol w:w="4377"/>
      </w:tblGrid>
      <w:tr w:rsidR="00895341" w14:paraId="20D23FF4" w14:textId="77777777" w:rsidTr="000C5E4F">
        <w:trPr>
          <w:trHeight w:val="313"/>
        </w:trPr>
        <w:tc>
          <w:tcPr>
            <w:tcW w:w="10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B3D5"/>
          </w:tcPr>
          <w:p w14:paraId="44342DEA" w14:textId="5D4D3E6A" w:rsidR="00895341" w:rsidRDefault="00895341" w:rsidP="000C5E4F">
            <w:pPr>
              <w:pStyle w:val="TableParagraph"/>
              <w:kinsoku w:val="0"/>
              <w:overflowPunct w:val="0"/>
              <w:spacing w:before="32" w:line="261" w:lineRule="exact"/>
              <w:ind w:left="4109" w:right="40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ANAGRAF</w:t>
            </w:r>
            <w:r w:rsidR="000D49FE">
              <w:rPr>
                <w:sz w:val="22"/>
                <w:szCs w:val="22"/>
              </w:rPr>
              <w:t>ICA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895341" w14:paraId="2BA4CC4C" w14:textId="77777777" w:rsidTr="000D6FD5">
        <w:trPr>
          <w:trHeight w:val="301"/>
        </w:trPr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43B" w14:textId="42C42920" w:rsidR="00895341" w:rsidRDefault="00895341" w:rsidP="000C5E4F">
            <w:pPr>
              <w:pStyle w:val="TableParagraph"/>
              <w:kinsoku w:val="0"/>
              <w:overflowPunct w:val="0"/>
              <w:spacing w:before="20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  <w:r w:rsidR="000D6FD5">
              <w:rPr>
                <w:sz w:val="22"/>
                <w:szCs w:val="22"/>
              </w:rPr>
              <w:t xml:space="preserve"> – Comune, Associazione di Categoria</w:t>
            </w:r>
          </w:p>
        </w:tc>
        <w:tc>
          <w:tcPr>
            <w:tcW w:w="7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4F0" w14:textId="77777777" w:rsidR="00895341" w:rsidRDefault="00895341" w:rsidP="000C5E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FD5" w14:paraId="69186551" w14:textId="77777777" w:rsidTr="00997621">
        <w:trPr>
          <w:trHeight w:val="29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42AB" w14:textId="443C5192" w:rsidR="000D6FD5" w:rsidRDefault="000D6FD5" w:rsidP="000C5E4F">
            <w:pPr>
              <w:pStyle w:val="TableParagraph"/>
              <w:kinsoku w:val="0"/>
              <w:overflowPunct w:val="0"/>
              <w:spacing w:before="18" w:line="259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Città</w:t>
            </w: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AE31" w14:textId="0C6D0AB2" w:rsidR="000D6FD5" w:rsidRPr="0005339E" w:rsidRDefault="000D6FD5" w:rsidP="000C5E4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05339E">
              <w:rPr>
                <w:sz w:val="22"/>
                <w:szCs w:val="22"/>
              </w:rPr>
              <w:t>Provincia</w:t>
            </w:r>
          </w:p>
        </w:tc>
      </w:tr>
      <w:tr w:rsidR="00895341" w14:paraId="58008D04" w14:textId="77777777" w:rsidTr="000C5E4F">
        <w:trPr>
          <w:trHeight w:val="29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93F" w14:textId="568A846F" w:rsidR="00895341" w:rsidRDefault="00895341" w:rsidP="000C5E4F">
            <w:pPr>
              <w:pStyle w:val="TableParagraph"/>
              <w:kinsoku w:val="0"/>
              <w:overflowPunct w:val="0"/>
              <w:spacing w:before="18" w:line="261" w:lineRule="exact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Nominativo Referente </w:t>
            </w: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ED6" w14:textId="77777777" w:rsidR="00895341" w:rsidRDefault="00895341" w:rsidP="000C5E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341" w14:paraId="2AE3632B" w14:textId="77777777" w:rsidTr="000C5E4F">
        <w:trPr>
          <w:trHeight w:val="361"/>
        </w:trPr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BF92" w14:textId="77777777" w:rsidR="00895341" w:rsidRPr="000C2E7A" w:rsidRDefault="00895341" w:rsidP="000C5E4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01A2" w14:textId="77777777" w:rsidR="00895341" w:rsidRDefault="00895341" w:rsidP="000C5E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A">
              <w:rPr>
                <w:sz w:val="22"/>
                <w:szCs w:val="22"/>
              </w:rPr>
              <w:t>email</w:t>
            </w:r>
          </w:p>
        </w:tc>
      </w:tr>
      <w:tr w:rsidR="00D67580" w14:paraId="25A49FDC" w14:textId="77777777" w:rsidTr="007C1EC3">
        <w:trPr>
          <w:trHeight w:val="5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C3DE" w14:textId="48D0B9E4" w:rsidR="00D67580" w:rsidRDefault="00D67580" w:rsidP="000D6FD5">
            <w:pPr>
              <w:pStyle w:val="TableParagraph"/>
              <w:kinsoku w:val="0"/>
              <w:overflowPunct w:val="0"/>
              <w:spacing w:before="15" w:line="250" w:lineRule="exact"/>
              <w:ind w:left="86" w:right="9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abitanti</w:t>
            </w:r>
            <w:r w:rsidR="000D6FD5">
              <w:rPr>
                <w:sz w:val="22"/>
                <w:szCs w:val="22"/>
              </w:rPr>
              <w:t xml:space="preserve"> (per i Comuni)</w:t>
            </w: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050" w14:textId="77777777" w:rsidR="00D67580" w:rsidRDefault="00D67580" w:rsidP="000C5E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341" w14:paraId="3B545411" w14:textId="77777777" w:rsidTr="000C5E4F">
        <w:trPr>
          <w:trHeight w:val="316"/>
        </w:trPr>
        <w:tc>
          <w:tcPr>
            <w:tcW w:w="10458" w:type="dxa"/>
            <w:gridSpan w:val="3"/>
            <w:tcBorders>
              <w:top w:val="single" w:sz="4" w:space="0" w:color="auto"/>
            </w:tcBorders>
          </w:tcPr>
          <w:p w14:paraId="1CC9D093" w14:textId="77777777" w:rsidR="00895341" w:rsidRDefault="00895341" w:rsidP="000C5E4F">
            <w:pPr>
              <w:pStyle w:val="TableParagraph"/>
              <w:kinsoku w:val="0"/>
              <w:overflowPunct w:val="0"/>
              <w:spacing w:before="35" w:line="261" w:lineRule="exact"/>
              <w:ind w:left="86"/>
              <w:rPr>
                <w:sz w:val="22"/>
                <w:szCs w:val="22"/>
              </w:rPr>
            </w:pPr>
          </w:p>
          <w:p w14:paraId="05535479" w14:textId="77777777" w:rsidR="00895341" w:rsidRDefault="00895341" w:rsidP="000C5E4F">
            <w:pPr>
              <w:rPr>
                <w:sz w:val="11"/>
                <w:szCs w:val="11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2612"/>
              <w:gridCol w:w="2612"/>
            </w:tblGrid>
            <w:tr w:rsidR="00C808E2" w14:paraId="1B4FE3F8" w14:textId="77777777" w:rsidTr="007C283A">
              <w:trPr>
                <w:trHeight w:val="341"/>
              </w:trPr>
              <w:tc>
                <w:tcPr>
                  <w:tcW w:w="10448" w:type="dxa"/>
                  <w:gridSpan w:val="3"/>
                  <w:shd w:val="clear" w:color="auto" w:fill="B4C6E7" w:themeFill="accent1" w:themeFillTint="66"/>
                </w:tcPr>
                <w:p w14:paraId="44375F4D" w14:textId="72DAC18F" w:rsidR="00C808E2" w:rsidRPr="00C808E2" w:rsidRDefault="00296085" w:rsidP="007C283A">
                  <w:pPr>
                    <w:pStyle w:val="TableParagraph"/>
                    <w:jc w:val="center"/>
                    <w:rPr>
                      <w:sz w:val="22"/>
                      <w:szCs w:val="22"/>
                    </w:rPr>
                  </w:pPr>
                  <w:r w:rsidRPr="007C283A">
                    <w:rPr>
                      <w:sz w:val="22"/>
                      <w:szCs w:val="22"/>
                    </w:rPr>
                    <w:t>LIVELLO DI CONOSCENZA SULLE CER E SULLA TRANSIZIONE ENERGETICA</w:t>
                  </w:r>
                </w:p>
              </w:tc>
            </w:tr>
            <w:tr w:rsidR="00012552" w14:paraId="4B2B55F5" w14:textId="77777777" w:rsidTr="000E432B">
              <w:trPr>
                <w:trHeight w:val="768"/>
              </w:trPr>
              <w:tc>
                <w:tcPr>
                  <w:tcW w:w="5224" w:type="dxa"/>
                </w:tcPr>
                <w:p w14:paraId="62E95026" w14:textId="2E2DFFEE" w:rsidR="00012552" w:rsidRPr="00012552" w:rsidRDefault="00012552" w:rsidP="000C5E4F">
                  <w:pPr>
                    <w:rPr>
                      <w:sz w:val="11"/>
                      <w:szCs w:val="11"/>
                    </w:rPr>
                  </w:pPr>
                  <w:bookmarkStart w:id="0" w:name="_Hlk141185541"/>
                  <w:r w:rsidRPr="00486EED">
                    <w:rPr>
                      <w:shd w:val="clear" w:color="auto" w:fill="FFFFFF"/>
                    </w:rPr>
                    <w:t>Conosce le Comunità energetiche rinnovabili - CER?</w:t>
                  </w:r>
                </w:p>
              </w:tc>
              <w:tc>
                <w:tcPr>
                  <w:tcW w:w="2612" w:type="dxa"/>
                </w:tcPr>
                <w:p w14:paraId="6CFB18F0" w14:textId="6874CDFF" w:rsidR="00012552" w:rsidRDefault="00012552" w:rsidP="00012552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04C5AACA" w14:textId="57307764" w:rsidR="00012552" w:rsidRDefault="00012552" w:rsidP="00012552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612" w:type="dxa"/>
                </w:tcPr>
                <w:p w14:paraId="70C01CE8" w14:textId="77777777" w:rsidR="00012552" w:rsidRDefault="00012552" w:rsidP="00012552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2BB49E58" w14:textId="2F76A752" w:rsidR="00012552" w:rsidRPr="00012552" w:rsidRDefault="00012552" w:rsidP="00012552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sz w:val="22"/>
                      <w:szCs w:val="22"/>
                    </w:rPr>
                  </w:pPr>
                  <w:r w:rsidRPr="00012552">
                    <w:rPr>
                      <w:sz w:val="22"/>
                      <w:szCs w:val="22"/>
                    </w:rPr>
                    <w:t>NO</w:t>
                  </w:r>
                </w:p>
              </w:tc>
            </w:tr>
            <w:bookmarkEnd w:id="0"/>
            <w:tr w:rsidR="00C808E2" w14:paraId="27250CB1" w14:textId="77777777" w:rsidTr="00C808E2">
              <w:trPr>
                <w:trHeight w:val="773"/>
              </w:trPr>
              <w:tc>
                <w:tcPr>
                  <w:tcW w:w="5224" w:type="dxa"/>
                </w:tcPr>
                <w:p w14:paraId="0C37F50A" w14:textId="77777777" w:rsidR="00762B7E" w:rsidRPr="008527FE" w:rsidRDefault="00762B7E" w:rsidP="00762B7E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8527FE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Se risponde no:</w:t>
                  </w:r>
                </w:p>
                <w:p w14:paraId="59C02978" w14:textId="77777777" w:rsidR="00762B7E" w:rsidRPr="008527FE" w:rsidRDefault="00762B7E" w:rsidP="00762B7E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proofErr w:type="gramStart"/>
                  <w:r w:rsidRPr="008527FE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E’</w:t>
                  </w:r>
                  <w:proofErr w:type="gramEnd"/>
                  <w:r w:rsidRPr="008527FE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 interessato a partecipare a degli incontri informativi sulle CER e la transizione energetica organizzati dalla Camera di commercio?</w:t>
                  </w:r>
                </w:p>
                <w:p w14:paraId="588D767D" w14:textId="77777777" w:rsidR="00C808E2" w:rsidRPr="008527FE" w:rsidRDefault="00C808E2" w:rsidP="000C5E4F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5224" w:type="dxa"/>
                  <w:gridSpan w:val="2"/>
                </w:tcPr>
                <w:p w14:paraId="4607751F" w14:textId="77777777" w:rsidR="00C808E2" w:rsidRDefault="00C808E2" w:rsidP="000C5E4F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8C2C64" w14:paraId="4DE3F1F9" w14:textId="77777777" w:rsidTr="00C44596">
              <w:trPr>
                <w:trHeight w:val="561"/>
              </w:trPr>
              <w:tc>
                <w:tcPr>
                  <w:tcW w:w="5224" w:type="dxa"/>
                </w:tcPr>
                <w:p w14:paraId="377F979C" w14:textId="77777777" w:rsidR="008C2C64" w:rsidRPr="00794358" w:rsidRDefault="008C2C64" w:rsidP="008C2C64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94358">
                    <w:rPr>
                      <w:rFonts w:ascii="Calibri" w:hAnsi="Calibri" w:cs="Calibri"/>
                      <w:sz w:val="22"/>
                      <w:szCs w:val="22"/>
                    </w:rPr>
                    <w:t>Ha conoscenza dell’esistenza di CER sul suo territorio o in Comuni limitrofi?</w:t>
                  </w:r>
                </w:p>
                <w:p w14:paraId="7FAE68AB" w14:textId="77777777" w:rsidR="008C2C64" w:rsidRPr="00794358" w:rsidRDefault="008C2C64" w:rsidP="008C2C64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2612" w:type="dxa"/>
                </w:tcPr>
                <w:p w14:paraId="5D7CAC94" w14:textId="77777777" w:rsidR="008C2C64" w:rsidRDefault="008C2C64" w:rsidP="008C2C64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3865C406" w14:textId="77777777" w:rsidR="008C2C64" w:rsidRDefault="008C2C64" w:rsidP="008C2C64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612" w:type="dxa"/>
                </w:tcPr>
                <w:p w14:paraId="16BCA73E" w14:textId="77777777" w:rsidR="008C2C64" w:rsidRDefault="008C2C64" w:rsidP="008C2C64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47A83805" w14:textId="30E503F2" w:rsidR="008C2C64" w:rsidRDefault="008C2C64" w:rsidP="008C2C64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60F2639A" w14:textId="1F41BFBF" w:rsidR="008C2C64" w:rsidRDefault="008C2C64" w:rsidP="000C5E4F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762B7E" w14:paraId="25465E9F" w14:textId="77777777" w:rsidTr="00C808E2">
              <w:trPr>
                <w:trHeight w:val="773"/>
              </w:trPr>
              <w:tc>
                <w:tcPr>
                  <w:tcW w:w="5224" w:type="dxa"/>
                </w:tcPr>
                <w:p w14:paraId="4A89F17A" w14:textId="77777777" w:rsidR="00486EED" w:rsidRPr="009F04D1" w:rsidRDefault="00486EED" w:rsidP="00486EE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9F04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Se risponde sì,</w:t>
                  </w:r>
                </w:p>
                <w:p w14:paraId="2901AE90" w14:textId="1B8424CA" w:rsidR="00486EED" w:rsidRPr="009F04D1" w:rsidRDefault="00486EED" w:rsidP="00486EE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9F04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Può fornirci </w:t>
                  </w:r>
                  <w:r w:rsidR="000D6FD5" w:rsidRPr="009F04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quale indicazione</w:t>
                  </w:r>
                  <w:r w:rsidRPr="009F04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 al riguardo?</w:t>
                  </w:r>
                </w:p>
                <w:p w14:paraId="287FDF37" w14:textId="77777777" w:rsidR="00762B7E" w:rsidRPr="00794358" w:rsidRDefault="00762B7E" w:rsidP="00762B7E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5224" w:type="dxa"/>
                  <w:gridSpan w:val="2"/>
                </w:tcPr>
                <w:p w14:paraId="4CA306BD" w14:textId="77777777" w:rsidR="00762B7E" w:rsidRDefault="00762B7E" w:rsidP="000C5E4F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486EED" w14:paraId="1AEC1D5D" w14:textId="77777777" w:rsidTr="00F915CE">
              <w:trPr>
                <w:trHeight w:val="773"/>
              </w:trPr>
              <w:tc>
                <w:tcPr>
                  <w:tcW w:w="5224" w:type="dxa"/>
                </w:tcPr>
                <w:p w14:paraId="330F04AF" w14:textId="3D0CBD2D" w:rsidR="00486EED" w:rsidRPr="00486EED" w:rsidRDefault="00486EED" w:rsidP="00486EE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86EED">
                    <w:rPr>
                      <w:rFonts w:ascii="Calibri" w:hAnsi="Calibri" w:cs="Calibri"/>
                      <w:sz w:val="22"/>
                      <w:szCs w:val="22"/>
                    </w:rPr>
                    <w:t>Ritiene che il tema delle CER e della transizione energetica sia di interesse per il suo Comune</w:t>
                  </w:r>
                  <w:r w:rsidR="000D6FD5">
                    <w:rPr>
                      <w:rFonts w:ascii="Calibri" w:hAnsi="Calibri" w:cs="Calibri"/>
                      <w:sz w:val="22"/>
                      <w:szCs w:val="22"/>
                    </w:rPr>
                    <w:t>/Associazione</w:t>
                  </w:r>
                  <w:r w:rsidRPr="00486EED">
                    <w:rPr>
                      <w:rFonts w:ascii="Calibri" w:hAnsi="Calibri" w:cs="Calibri"/>
                      <w:sz w:val="22"/>
                      <w:szCs w:val="22"/>
                    </w:rPr>
                    <w:t>?</w:t>
                  </w:r>
                </w:p>
                <w:p w14:paraId="54263B40" w14:textId="77777777" w:rsidR="00486EED" w:rsidRDefault="00486EED" w:rsidP="00486EED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2612" w:type="dxa"/>
                </w:tcPr>
                <w:p w14:paraId="5FD4165D" w14:textId="77777777" w:rsidR="00486EED" w:rsidRDefault="00486EED" w:rsidP="00486EED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777FABC4" w14:textId="77777777" w:rsidR="00486EED" w:rsidRDefault="00486EED" w:rsidP="00486EED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612" w:type="dxa"/>
                </w:tcPr>
                <w:p w14:paraId="5E6E49A5" w14:textId="77777777" w:rsidR="00486EED" w:rsidRDefault="00486EED" w:rsidP="00486EED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643DBC87" w14:textId="6E18D11F" w:rsidR="00486EED" w:rsidRDefault="00486EED" w:rsidP="00486EED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59BBF67E" w14:textId="24D76D0F" w:rsidR="00486EED" w:rsidRDefault="00486EED" w:rsidP="000C5E4F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762B7E" w14:paraId="04B75284" w14:textId="77777777" w:rsidTr="00C808E2">
              <w:trPr>
                <w:trHeight w:val="773"/>
              </w:trPr>
              <w:tc>
                <w:tcPr>
                  <w:tcW w:w="5224" w:type="dxa"/>
                </w:tcPr>
                <w:p w14:paraId="0A03A2DB" w14:textId="1299E232" w:rsidR="00842FD1" w:rsidRPr="00842FD1" w:rsidRDefault="00842FD1" w:rsidP="00842FD1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842F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Quali sono le attività che le interesserebbe sviluppare anche con il supporto della Camera di commercio </w:t>
                  </w:r>
                  <w:r w:rsidR="000D6FD5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del suo territorio</w:t>
                  </w:r>
                  <w:r w:rsidRPr="00842FD1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?</w:t>
                  </w:r>
                </w:p>
                <w:p w14:paraId="6E1B0DE1" w14:textId="77777777" w:rsidR="00762B7E" w:rsidRDefault="00762B7E" w:rsidP="00842FD1">
                  <w:pPr>
                    <w:pStyle w:val="xmsolistparagraph"/>
                    <w:shd w:val="clear" w:color="auto" w:fill="FFFFFF"/>
                    <w:spacing w:before="0" w:beforeAutospacing="0" w:after="0" w:afterAutospacing="0"/>
                    <w:ind w:left="72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5224" w:type="dxa"/>
                  <w:gridSpan w:val="2"/>
                </w:tcPr>
                <w:p w14:paraId="4EA9665B" w14:textId="385B8B30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Partecipare ad eventi </w:t>
                  </w:r>
                  <w:r w:rsidR="000D6FD5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informativi</w:t>
                  </w:r>
                </w:p>
                <w:p w14:paraId="53C891A4" w14:textId="2AF77779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Avere assistenza tecnica nella predisposizione di bandi</w:t>
                  </w:r>
                  <w:r w:rsidR="000D6FD5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 (nel caso di Comuni)</w:t>
                  </w:r>
                </w:p>
                <w:p w14:paraId="50881F96" w14:textId="77777777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Avere un supporto nell’intercettare risorse per il Comune (se sotto i 5.000 abitanti, con le risorse del PNRR)</w:t>
                  </w:r>
                </w:p>
                <w:p w14:paraId="1130A39F" w14:textId="77777777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Avere un supporto specialistico per rispondere ai quesiti tecnici anche di altre PA locali sul tema della transizione energetica</w:t>
                  </w:r>
                </w:p>
                <w:p w14:paraId="1201D458" w14:textId="4370EFCC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lastRenderedPageBreak/>
                    <w:t>Effettuare una diagnosi energetica per conoscere i profili di consumo del Comune</w:t>
                  </w:r>
                  <w:r w:rsidR="000D6FD5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/Associazione</w:t>
                  </w:r>
                </w:p>
                <w:p w14:paraId="6B3BF5AE" w14:textId="5EAC331C" w:rsidR="00842FD1" w:rsidRDefault="00842FD1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Avere un supporto nell’individuazione di strumenti per combattere la povertà energetica dei cittadini più in difficoltà del territorio</w:t>
                  </w:r>
                </w:p>
                <w:p w14:paraId="6CA39CF2" w14:textId="58A6CF4D" w:rsidR="000E1EE4" w:rsidRDefault="000E1EE4" w:rsidP="00842FD1">
                  <w:pPr>
                    <w:pStyle w:val="xmsolistparagraph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Altro_________________________________________________________________________________________________________________</w:t>
                  </w:r>
                </w:p>
                <w:p w14:paraId="1EF05345" w14:textId="77777777" w:rsidR="00762B7E" w:rsidRDefault="00762B7E" w:rsidP="000C5E4F">
                  <w:pPr>
                    <w:rPr>
                      <w:sz w:val="11"/>
                      <w:szCs w:val="11"/>
                    </w:rPr>
                  </w:pPr>
                </w:p>
              </w:tc>
            </w:tr>
            <w:tr w:rsidR="004B22C9" w14:paraId="1A94F9B7" w14:textId="77777777" w:rsidTr="00F4610A">
              <w:trPr>
                <w:trHeight w:val="773"/>
              </w:trPr>
              <w:tc>
                <w:tcPr>
                  <w:tcW w:w="5224" w:type="dxa"/>
                </w:tcPr>
                <w:p w14:paraId="7DB00B59" w14:textId="62B0A0ED" w:rsidR="004B22C9" w:rsidRPr="00794358" w:rsidRDefault="004B22C9" w:rsidP="0055520C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lastRenderedPageBreak/>
                    <w:t>Il suo Comune</w:t>
                  </w:r>
                  <w:r w:rsidR="000D6FD5"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/</w:t>
                  </w:r>
                  <w:r w:rsidR="00794358"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Associazione</w:t>
                  </w:r>
                  <w:r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 xml:space="preserve"> è interessato a dare avvio ad una CER?</w:t>
                  </w:r>
                </w:p>
                <w:p w14:paraId="79682313" w14:textId="77777777" w:rsidR="004B22C9" w:rsidRPr="00794358" w:rsidRDefault="004B22C9" w:rsidP="004B22C9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2612" w:type="dxa"/>
                </w:tcPr>
                <w:p w14:paraId="612F84C5" w14:textId="77777777" w:rsidR="004B22C9" w:rsidRDefault="004B22C9" w:rsidP="0055520C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0A6B897B" w14:textId="77777777" w:rsidR="004B22C9" w:rsidRDefault="004B22C9" w:rsidP="0055520C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612" w:type="dxa"/>
                </w:tcPr>
                <w:p w14:paraId="4D13EE84" w14:textId="77777777" w:rsidR="004B22C9" w:rsidRDefault="004B22C9" w:rsidP="004B22C9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</w:t>
                  </w:r>
                </w:p>
                <w:p w14:paraId="41B2EBA5" w14:textId="1017F7C0" w:rsidR="004B22C9" w:rsidRDefault="004B22C9" w:rsidP="004B22C9">
                  <w:pPr>
                    <w:pStyle w:val="TableParagraph"/>
                    <w:kinsoku w:val="0"/>
                    <w:overflowPunct w:val="0"/>
                    <w:spacing w:before="2"/>
                    <w:ind w:lef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2B168910" w14:textId="076D6294" w:rsidR="004B22C9" w:rsidRDefault="004B22C9" w:rsidP="00842FD1">
                  <w:pPr>
                    <w:pStyle w:val="xmsolistparagraph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</w:tr>
            <w:tr w:rsidR="00842FD1" w14:paraId="2EEBBF45" w14:textId="77777777" w:rsidTr="00C808E2">
              <w:trPr>
                <w:trHeight w:val="773"/>
              </w:trPr>
              <w:tc>
                <w:tcPr>
                  <w:tcW w:w="5224" w:type="dxa"/>
                </w:tcPr>
                <w:p w14:paraId="75C924F6" w14:textId="77777777" w:rsidR="00916AE1" w:rsidRPr="00794358" w:rsidRDefault="00916AE1" w:rsidP="00916AE1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Se risponde sì:</w:t>
                  </w:r>
                </w:p>
                <w:p w14:paraId="409BF205" w14:textId="77777777" w:rsidR="00916AE1" w:rsidRPr="00794358" w:rsidRDefault="00916AE1" w:rsidP="00916AE1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794358"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  <w:t>Può indicare quali sono le priorità nell’avvio di una CER</w:t>
                  </w:r>
                </w:p>
                <w:p w14:paraId="0ED80D43" w14:textId="77777777" w:rsidR="00842FD1" w:rsidRPr="00794358" w:rsidRDefault="00842FD1" w:rsidP="00842FD1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  <w:tc>
                <w:tcPr>
                  <w:tcW w:w="5224" w:type="dxa"/>
                  <w:gridSpan w:val="2"/>
                </w:tcPr>
                <w:p w14:paraId="1181782B" w14:textId="77777777" w:rsidR="00842FD1" w:rsidRDefault="00842FD1" w:rsidP="00842FD1">
                  <w:pPr>
                    <w:pStyle w:val="xmsolistparagraph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</w:tr>
            <w:tr w:rsidR="00916AE1" w14:paraId="469C1BBA" w14:textId="77777777" w:rsidTr="00C808E2">
              <w:trPr>
                <w:trHeight w:val="773"/>
              </w:trPr>
              <w:tc>
                <w:tcPr>
                  <w:tcW w:w="5224" w:type="dxa"/>
                </w:tcPr>
                <w:p w14:paraId="71EFF92D" w14:textId="0D4BC7E4" w:rsidR="00916AE1" w:rsidRPr="00514C6B" w:rsidRDefault="00514C6B" w:rsidP="00916AE1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  <w:r w:rsidRPr="00514C6B">
                    <w:rPr>
                      <w:rFonts w:ascii="Calibri" w:hAnsi="Calibri" w:cs="Calibri"/>
                      <w:color w:val="242424"/>
                      <w:sz w:val="22"/>
                      <w:szCs w:val="22"/>
                      <w:shd w:val="clear" w:color="auto" w:fill="FFFFFF"/>
                    </w:rPr>
                    <w:t>Indicare se il Comune</w:t>
                  </w:r>
                  <w:r w:rsidR="000D6FD5">
                    <w:rPr>
                      <w:rFonts w:ascii="Calibri" w:hAnsi="Calibri" w:cs="Calibri"/>
                      <w:color w:val="242424"/>
                      <w:sz w:val="22"/>
                      <w:szCs w:val="22"/>
                      <w:shd w:val="clear" w:color="auto" w:fill="FFFFFF"/>
                    </w:rPr>
                    <w:t>/Associazione</w:t>
                  </w:r>
                  <w:r w:rsidRPr="00514C6B">
                    <w:rPr>
                      <w:rFonts w:ascii="Calibri" w:hAnsi="Calibri" w:cs="Calibri"/>
                      <w:color w:val="242424"/>
                      <w:sz w:val="22"/>
                      <w:szCs w:val="22"/>
                      <w:shd w:val="clear" w:color="auto" w:fill="FFFFFF"/>
                    </w:rPr>
                    <w:t xml:space="preserve"> ha individuato delle possibili superfici/tetti/suolo da mettere a disposizione per l’installazione di pannelli fotovoltaici</w:t>
                  </w:r>
                </w:p>
              </w:tc>
              <w:tc>
                <w:tcPr>
                  <w:tcW w:w="5224" w:type="dxa"/>
                  <w:gridSpan w:val="2"/>
                </w:tcPr>
                <w:p w14:paraId="1E373294" w14:textId="77777777" w:rsidR="00916AE1" w:rsidRDefault="00916AE1" w:rsidP="00842FD1">
                  <w:pPr>
                    <w:pStyle w:val="xmsolistparagraph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Calibri" w:hAnsi="Calibri" w:cs="Calibri"/>
                      <w:color w:val="242424"/>
                      <w:sz w:val="22"/>
                      <w:szCs w:val="22"/>
                    </w:rPr>
                  </w:pPr>
                </w:p>
              </w:tc>
            </w:tr>
          </w:tbl>
          <w:p w14:paraId="0C287DCD" w14:textId="77777777" w:rsidR="00BD6724" w:rsidRDefault="00BD6724" w:rsidP="000C5E4F">
            <w:pPr>
              <w:rPr>
                <w:sz w:val="11"/>
                <w:szCs w:val="11"/>
              </w:rPr>
            </w:pPr>
          </w:p>
          <w:p w14:paraId="7514E559" w14:textId="77777777" w:rsidR="002F60F0" w:rsidRDefault="002F60F0" w:rsidP="000C5E4F">
            <w:pPr>
              <w:rPr>
                <w:sz w:val="11"/>
                <w:szCs w:val="11"/>
              </w:rPr>
            </w:pPr>
          </w:p>
          <w:p w14:paraId="68966689" w14:textId="77777777" w:rsidR="00895341" w:rsidRPr="00D56F5F" w:rsidRDefault="00895341" w:rsidP="000C5E4F">
            <w:pPr>
              <w:rPr>
                <w:sz w:val="11"/>
                <w:szCs w:val="11"/>
              </w:rPr>
            </w:pPr>
          </w:p>
          <w:tbl>
            <w:tblPr>
              <w:tblW w:w="10048" w:type="dxa"/>
              <w:tblInd w:w="1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9"/>
              <w:gridCol w:w="6499"/>
            </w:tblGrid>
            <w:tr w:rsidR="00895341" w:rsidRPr="00D56F5F" w14:paraId="3180A69F" w14:textId="77777777" w:rsidTr="000C5E4F">
              <w:trPr>
                <w:trHeight w:val="332"/>
              </w:trPr>
              <w:tc>
                <w:tcPr>
                  <w:tcW w:w="10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CE893F2" w14:textId="77777777" w:rsidR="00895341" w:rsidRPr="00D56F5F" w:rsidRDefault="00895341" w:rsidP="000C5E4F">
                  <w:pPr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56F5F">
                    <w:rPr>
                      <w:b/>
                      <w:bCs/>
                      <w:highlight w:val="yellow"/>
                    </w:rPr>
                    <w:t>INDICARE IL QUESITO PER L’ESPERTO</w:t>
                  </w:r>
                </w:p>
              </w:tc>
            </w:tr>
            <w:tr w:rsidR="00895341" w:rsidRPr="00D56F5F" w14:paraId="6D7DA0E9" w14:textId="77777777" w:rsidTr="000C5E4F">
              <w:trPr>
                <w:trHeight w:val="332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4F768" w14:textId="77777777" w:rsidR="00895341" w:rsidRPr="00D56F5F" w:rsidRDefault="00895341" w:rsidP="000C5E4F">
                  <w:pPr>
                    <w:kinsoku w:val="0"/>
                    <w:overflowPunct w:val="0"/>
                    <w:spacing w:before="18" w:line="261" w:lineRule="exact"/>
                    <w:ind w:left="207" w:right="170"/>
                    <w:jc w:val="center"/>
                  </w:pPr>
                  <w:r w:rsidRPr="00D56F5F">
                    <w:t>ARGOMENTO</w:t>
                  </w:r>
                </w:p>
              </w:tc>
              <w:tc>
                <w:tcPr>
                  <w:tcW w:w="64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41BDD" w14:textId="77777777" w:rsidR="00895341" w:rsidRPr="00D56F5F" w:rsidRDefault="00895341" w:rsidP="000C5E4F">
                  <w:pPr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6F5F">
                    <w:t>DESCRIZIONE</w:t>
                  </w:r>
                  <w:r>
                    <w:t xml:space="preserve"> QUESITO </w:t>
                  </w:r>
                </w:p>
              </w:tc>
            </w:tr>
            <w:tr w:rsidR="00895341" w:rsidRPr="00D56F5F" w14:paraId="796DEDE6" w14:textId="77777777" w:rsidTr="000C5E4F">
              <w:trPr>
                <w:trHeight w:val="678"/>
              </w:trPr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92EA42" w14:textId="77777777" w:rsidR="00895341" w:rsidRDefault="00895341" w:rsidP="000C5E4F">
                  <w:pPr>
                    <w:pStyle w:val="Paragrafoelenco"/>
                    <w:kinsoku w:val="0"/>
                    <w:overflowPunct w:val="0"/>
                    <w:spacing w:before="18" w:line="261" w:lineRule="exact"/>
                    <w:ind w:left="720" w:right="170"/>
                    <w:rPr>
                      <w:rFonts w:asciiTheme="minorHAnsi" w:hAnsiTheme="minorHAnsi" w:cstheme="minorHAnsi"/>
                    </w:rPr>
                  </w:pPr>
                </w:p>
                <w:p w14:paraId="2A3190C3" w14:textId="77777777" w:rsidR="00895341" w:rsidRPr="00B13DDD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  <w:rPr>
                      <w:rFonts w:asciiTheme="minorHAnsi" w:hAnsiTheme="minorHAnsi" w:cstheme="minorHAnsi"/>
                    </w:rPr>
                  </w:pPr>
                  <w:r w:rsidRPr="00B13DDD">
                    <w:rPr>
                      <w:rFonts w:asciiTheme="minorHAnsi" w:hAnsiTheme="minorHAnsi" w:cstheme="minorHAnsi"/>
                    </w:rPr>
                    <w:t xml:space="preserve">Informazioni </w:t>
                  </w:r>
                  <w:r>
                    <w:rPr>
                      <w:rFonts w:asciiTheme="minorHAnsi" w:hAnsiTheme="minorHAnsi" w:cstheme="minorHAnsi"/>
                    </w:rPr>
                    <w:t>generali</w:t>
                  </w:r>
                  <w:r w:rsidRPr="00B13DDD">
                    <w:rPr>
                      <w:rFonts w:asciiTheme="minorHAnsi" w:hAnsiTheme="minorHAnsi" w:cstheme="minorHAnsi"/>
                    </w:rPr>
                    <w:t xml:space="preserve"> sulla condivisione dell'energia</w:t>
                  </w:r>
                </w:p>
                <w:p w14:paraId="4A8B57D0" w14:textId="77777777" w:rsidR="00895341" w:rsidRPr="00B13DDD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  <w:rPr>
                      <w:rFonts w:asciiTheme="minorHAnsi" w:hAnsiTheme="minorHAnsi" w:cstheme="minorHAnsi"/>
                    </w:rPr>
                  </w:pPr>
                  <w:r w:rsidRPr="00B13DDD">
                    <w:rPr>
                      <w:rFonts w:asciiTheme="minorHAnsi" w:hAnsiTheme="minorHAnsi" w:cstheme="minorHAnsi"/>
                    </w:rPr>
                    <w:t>Comunità energetiche rinnovabili</w:t>
                  </w:r>
                </w:p>
                <w:p w14:paraId="5EB4B1A2" w14:textId="77777777" w:rsidR="00895341" w:rsidRPr="00B13DDD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Efficientamento energetico</w:t>
                  </w:r>
                </w:p>
                <w:p w14:paraId="550F8358" w14:textId="77777777" w:rsidR="00895341" w:rsidRPr="00B13DDD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Incentivi per transizione energetica</w:t>
                  </w:r>
                </w:p>
                <w:p w14:paraId="4F2EAB99" w14:textId="77777777" w:rsidR="00895341" w:rsidRPr="00B13DDD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Audit energetici</w:t>
                  </w:r>
                </w:p>
                <w:p w14:paraId="4C79E43F" w14:textId="77777777" w:rsidR="00895341" w:rsidRPr="00D56F5F" w:rsidRDefault="00895341" w:rsidP="000C5E4F">
                  <w:pPr>
                    <w:pStyle w:val="Paragrafoelenco"/>
                    <w:numPr>
                      <w:ilvl w:val="0"/>
                      <w:numId w:val="1"/>
                    </w:numPr>
                    <w:kinsoku w:val="0"/>
                    <w:overflowPunct w:val="0"/>
                    <w:spacing w:before="18" w:line="261" w:lineRule="exact"/>
                    <w:ind w:right="170"/>
                  </w:pPr>
                  <w:r>
                    <w:rPr>
                      <w:rFonts w:asciiTheme="minorHAnsi" w:hAnsiTheme="minorHAnsi" w:cstheme="minorHAnsi"/>
                    </w:rPr>
                    <w:t>Altro____</w:t>
                  </w:r>
                </w:p>
              </w:tc>
              <w:tc>
                <w:tcPr>
                  <w:tcW w:w="6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B3632A7" w14:textId="77777777" w:rsidR="00895341" w:rsidRPr="00D56F5F" w:rsidRDefault="00895341" w:rsidP="000C5E4F">
                  <w:pPr>
                    <w:kinsoku w:val="0"/>
                    <w:overflowPunct w:val="0"/>
                  </w:pPr>
                </w:p>
                <w:p w14:paraId="694234D7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2BF205D5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7ED67B2A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054002B5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03B48464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3F47B15E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3C6C301A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1D7E1DD4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0A4B1354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7D3131AA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634B30C8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569B4365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1D755242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38E17C47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3D698284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13C0C9D0" w14:textId="77777777" w:rsidR="00895341" w:rsidRDefault="00895341" w:rsidP="000C5E4F">
                  <w:pPr>
                    <w:kinsoku w:val="0"/>
                    <w:overflowPunct w:val="0"/>
                  </w:pPr>
                </w:p>
                <w:p w14:paraId="660AEB74" w14:textId="77777777" w:rsidR="00895341" w:rsidRPr="00D56F5F" w:rsidRDefault="00895341" w:rsidP="000C5E4F">
                  <w:pPr>
                    <w:kinsoku w:val="0"/>
                    <w:overflowPunct w:val="0"/>
                  </w:pPr>
                </w:p>
                <w:p w14:paraId="4BF7B880" w14:textId="77777777" w:rsidR="00895341" w:rsidRPr="00D56F5F" w:rsidRDefault="00895341" w:rsidP="000C5E4F">
                  <w:pPr>
                    <w:kinsoku w:val="0"/>
                    <w:overflowPunct w:val="0"/>
                  </w:pPr>
                </w:p>
              </w:tc>
            </w:tr>
          </w:tbl>
          <w:p w14:paraId="094C83DF" w14:textId="77777777" w:rsidR="00895341" w:rsidRPr="00D56F5F" w:rsidRDefault="00895341" w:rsidP="000C5E4F">
            <w:pPr>
              <w:kinsoku w:val="0"/>
              <w:overflowPunct w:val="0"/>
              <w:spacing w:line="20" w:lineRule="exact"/>
              <w:rPr>
                <w:sz w:val="2"/>
                <w:szCs w:val="2"/>
              </w:rPr>
            </w:pPr>
          </w:p>
          <w:p w14:paraId="576BCA77" w14:textId="2A131186" w:rsidR="00895341" w:rsidRDefault="00B3449F" w:rsidP="00B3449F">
            <w:pPr>
              <w:jc w:val="center"/>
            </w:pPr>
            <w:r>
              <w:t>DICHIARO</w:t>
            </w:r>
          </w:p>
          <w:p w14:paraId="22F9859F" w14:textId="05993552" w:rsidR="00B3449F" w:rsidRPr="00D56F5F" w:rsidRDefault="00B3449F" w:rsidP="00B3449F">
            <w:pPr>
              <w:jc w:val="center"/>
            </w:pPr>
            <w:r>
              <w:t>Di aver preso visione dell’informativa privacy trasmessa unitamente alla presente scheda</w:t>
            </w:r>
          </w:p>
          <w:p w14:paraId="5D4329DF" w14:textId="77777777" w:rsidR="00895341" w:rsidRPr="00D56F5F" w:rsidRDefault="00895341" w:rsidP="000C5E4F"/>
          <w:p w14:paraId="74AA2667" w14:textId="193F34C0" w:rsidR="00895341" w:rsidRDefault="00B3449F" w:rsidP="000C5E4F">
            <w:r>
              <w:t>SALERNO, ________________                                                                                                        Firma</w:t>
            </w:r>
          </w:p>
          <w:p w14:paraId="68F80D8D" w14:textId="710E7F8D" w:rsidR="00B3449F" w:rsidRDefault="00B3449F" w:rsidP="000C5E4F">
            <w:r>
              <w:t xml:space="preserve">                                                                                                 </w:t>
            </w:r>
          </w:p>
          <w:p w14:paraId="3C2CCDC8" w14:textId="0FA18AB3" w:rsidR="00B3449F" w:rsidRPr="00D56F5F" w:rsidRDefault="00B3449F" w:rsidP="000C5E4F">
            <w:r>
              <w:t xml:space="preserve">                                                                                                                                         __________________________</w:t>
            </w:r>
          </w:p>
          <w:p w14:paraId="3E9027D1" w14:textId="77777777" w:rsidR="00895341" w:rsidRDefault="00895341" w:rsidP="000C5E4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29F388" w14:textId="77777777" w:rsidR="00895341" w:rsidRDefault="00895341" w:rsidP="00895341"/>
    <w:sectPr w:rsidR="00895341" w:rsidSect="00E41C80">
      <w:headerReference w:type="default" r:id="rId12"/>
      <w:footerReference w:type="default" r:id="rId13"/>
      <w:pgSz w:w="11920" w:h="16850"/>
      <w:pgMar w:top="0" w:right="482" w:bottom="278" w:left="6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A8EA" w14:textId="77777777" w:rsidR="007E4D21" w:rsidRDefault="007E4D21" w:rsidP="002E5724">
      <w:r>
        <w:separator/>
      </w:r>
    </w:p>
  </w:endnote>
  <w:endnote w:type="continuationSeparator" w:id="0">
    <w:p w14:paraId="09BE9A93" w14:textId="77777777" w:rsidR="007E4D21" w:rsidRDefault="007E4D21" w:rsidP="002E5724">
      <w:r>
        <w:continuationSeparator/>
      </w:r>
    </w:p>
  </w:endnote>
  <w:endnote w:type="continuationNotice" w:id="1">
    <w:p w14:paraId="6405D6CB" w14:textId="77777777" w:rsidR="007E4D21" w:rsidRDefault="007E4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DFCE" w14:textId="77777777" w:rsidR="00794358" w:rsidRDefault="002E5724" w:rsidP="007866C8">
    <w:pPr>
      <w:pStyle w:val="Pidipagina"/>
      <w:tabs>
        <w:tab w:val="clear" w:pos="4819"/>
        <w:tab w:val="clear" w:pos="9638"/>
        <w:tab w:val="left" w:pos="8661"/>
      </w:tabs>
      <w:jc w:val="right"/>
    </w:pPr>
    <w:r>
      <w:t xml:space="preserve"> </w:t>
    </w:r>
    <w:r w:rsidR="007866C8">
      <w:t xml:space="preserve">Desk operativo con </w:t>
    </w:r>
    <w:proofErr w:type="spellStart"/>
    <w:r w:rsidR="00794358">
      <w:t>Imprese_associazioni</w:t>
    </w:r>
    <w:proofErr w:type="spellEnd"/>
  </w:p>
  <w:p w14:paraId="61A01631" w14:textId="4E67325C" w:rsidR="002E5724" w:rsidRDefault="007866C8" w:rsidP="007866C8">
    <w:pPr>
      <w:pStyle w:val="Pidipagina"/>
      <w:tabs>
        <w:tab w:val="clear" w:pos="4819"/>
        <w:tab w:val="clear" w:pos="9638"/>
        <w:tab w:val="left" w:pos="8661"/>
      </w:tabs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03E9" w14:textId="77777777" w:rsidR="007E4D21" w:rsidRDefault="007E4D21" w:rsidP="002E5724">
      <w:r>
        <w:separator/>
      </w:r>
    </w:p>
  </w:footnote>
  <w:footnote w:type="continuationSeparator" w:id="0">
    <w:p w14:paraId="3873F5AA" w14:textId="77777777" w:rsidR="007E4D21" w:rsidRDefault="007E4D21" w:rsidP="002E5724">
      <w:r>
        <w:continuationSeparator/>
      </w:r>
    </w:p>
  </w:footnote>
  <w:footnote w:type="continuationNotice" w:id="1">
    <w:p w14:paraId="5F8E02F0" w14:textId="77777777" w:rsidR="007E4D21" w:rsidRDefault="007E4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FBA" w14:textId="06E3D20F" w:rsidR="00A61FE5" w:rsidRDefault="00A61FE5">
    <w:pPr>
      <w:pStyle w:val="Intestazione"/>
    </w:pPr>
    <w:r>
      <w:rPr>
        <w:rFonts w:ascii="Times New Roman" w:hAnsi="Times New Roman" w:cs="Times New Roman"/>
        <w:b/>
        <w:bCs/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 wp14:anchorId="54667F85" wp14:editId="31A85847">
          <wp:simplePos x="0" y="0"/>
          <wp:positionH relativeFrom="column">
            <wp:posOffset>4566285</wp:posOffset>
          </wp:positionH>
          <wp:positionV relativeFrom="paragraph">
            <wp:posOffset>-400050</wp:posOffset>
          </wp:positionV>
          <wp:extent cx="2527935" cy="1323975"/>
          <wp:effectExtent l="0" t="0" r="5715" b="9525"/>
          <wp:wrapSquare wrapText="bothSides"/>
          <wp:docPr id="1407247249" name="Immagine 1407247249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3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47481675"/>
    <w:r w:rsidR="00E41C80">
      <w:rPr>
        <w:noProof/>
      </w:rPr>
      <w:drawing>
        <wp:inline distT="0" distB="0" distL="0" distR="0" wp14:anchorId="1AEE3F74" wp14:editId="4C664A0E">
          <wp:extent cx="2324100" cy="424868"/>
          <wp:effectExtent l="0" t="0" r="0" b="0"/>
          <wp:docPr id="1438416166" name="Immagine 1438416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057322" name="Immagine 4010573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5186" cy="44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2FF3">
      <w:t xml:space="preserve">    </w:t>
    </w:r>
    <w:r w:rsidR="00DC2FF3" w:rsidRPr="00DC2FF3">
      <w:rPr>
        <w:noProof/>
      </w:rPr>
      <w:drawing>
        <wp:inline distT="0" distB="0" distL="0" distR="0" wp14:anchorId="21EC221F" wp14:editId="69B9BF47">
          <wp:extent cx="1932357" cy="454104"/>
          <wp:effectExtent l="0" t="0" r="0" b="3175"/>
          <wp:docPr id="846508119" name="Immagine 1" descr="Nuovo logo Unioncamere nazionale — Camera di Commercio di Rav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Unioncamere nazionale — Camera di Commercio di Raven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13" cy="46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97E"/>
    <w:multiLevelType w:val="multilevel"/>
    <w:tmpl w:val="A7E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26F97"/>
    <w:multiLevelType w:val="multilevel"/>
    <w:tmpl w:val="67F48D2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335CD"/>
    <w:multiLevelType w:val="hybridMultilevel"/>
    <w:tmpl w:val="83BA0CFE"/>
    <w:lvl w:ilvl="0" w:tplc="CE0087A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1126">
    <w:abstractNumId w:val="2"/>
  </w:num>
  <w:num w:numId="2" w16cid:durableId="1695767259">
    <w:abstractNumId w:val="0"/>
  </w:num>
  <w:num w:numId="3" w16cid:durableId="143551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5"/>
    <w:rsid w:val="00012552"/>
    <w:rsid w:val="0005339E"/>
    <w:rsid w:val="00083090"/>
    <w:rsid w:val="000C0209"/>
    <w:rsid w:val="000C2E7A"/>
    <w:rsid w:val="000D49FE"/>
    <w:rsid w:val="000D6FD5"/>
    <w:rsid w:val="000E1EE4"/>
    <w:rsid w:val="000E53BD"/>
    <w:rsid w:val="0010194A"/>
    <w:rsid w:val="0012682E"/>
    <w:rsid w:val="00153536"/>
    <w:rsid w:val="00161085"/>
    <w:rsid w:val="00177F3A"/>
    <w:rsid w:val="001E1C39"/>
    <w:rsid w:val="0020410B"/>
    <w:rsid w:val="0022702F"/>
    <w:rsid w:val="002924AF"/>
    <w:rsid w:val="00296085"/>
    <w:rsid w:val="0029754B"/>
    <w:rsid w:val="002A462B"/>
    <w:rsid w:val="002C014C"/>
    <w:rsid w:val="002C408E"/>
    <w:rsid w:val="002E5724"/>
    <w:rsid w:val="002F60F0"/>
    <w:rsid w:val="003062EE"/>
    <w:rsid w:val="003121CE"/>
    <w:rsid w:val="003641C7"/>
    <w:rsid w:val="00376E03"/>
    <w:rsid w:val="003F7795"/>
    <w:rsid w:val="004641CE"/>
    <w:rsid w:val="0047065D"/>
    <w:rsid w:val="00486EED"/>
    <w:rsid w:val="004B02DF"/>
    <w:rsid w:val="004B22C9"/>
    <w:rsid w:val="00507F65"/>
    <w:rsid w:val="00514C6B"/>
    <w:rsid w:val="0051641F"/>
    <w:rsid w:val="005206F7"/>
    <w:rsid w:val="00527298"/>
    <w:rsid w:val="00531E1A"/>
    <w:rsid w:val="0055520C"/>
    <w:rsid w:val="0059337F"/>
    <w:rsid w:val="005B4D85"/>
    <w:rsid w:val="005C0C87"/>
    <w:rsid w:val="005D5B70"/>
    <w:rsid w:val="006871E2"/>
    <w:rsid w:val="006B4F18"/>
    <w:rsid w:val="006E4419"/>
    <w:rsid w:val="0070120F"/>
    <w:rsid w:val="00712592"/>
    <w:rsid w:val="0075002C"/>
    <w:rsid w:val="00762B7E"/>
    <w:rsid w:val="007866C8"/>
    <w:rsid w:val="00794358"/>
    <w:rsid w:val="007C283A"/>
    <w:rsid w:val="007E370B"/>
    <w:rsid w:val="007E4D21"/>
    <w:rsid w:val="00817287"/>
    <w:rsid w:val="0083242A"/>
    <w:rsid w:val="00842FD1"/>
    <w:rsid w:val="008527FE"/>
    <w:rsid w:val="00880A54"/>
    <w:rsid w:val="00895341"/>
    <w:rsid w:val="008C0835"/>
    <w:rsid w:val="008C2C64"/>
    <w:rsid w:val="008E7F55"/>
    <w:rsid w:val="008F7B4E"/>
    <w:rsid w:val="00900858"/>
    <w:rsid w:val="00916AE1"/>
    <w:rsid w:val="00927676"/>
    <w:rsid w:val="0093531A"/>
    <w:rsid w:val="00942EC4"/>
    <w:rsid w:val="00944630"/>
    <w:rsid w:val="00997AE3"/>
    <w:rsid w:val="009A5559"/>
    <w:rsid w:val="009C215F"/>
    <w:rsid w:val="009C6198"/>
    <w:rsid w:val="009E64A2"/>
    <w:rsid w:val="009F04D1"/>
    <w:rsid w:val="00A05189"/>
    <w:rsid w:val="00A61FE5"/>
    <w:rsid w:val="00A6477B"/>
    <w:rsid w:val="00A74EBF"/>
    <w:rsid w:val="00A7742C"/>
    <w:rsid w:val="00A96C09"/>
    <w:rsid w:val="00AB3170"/>
    <w:rsid w:val="00B13DDD"/>
    <w:rsid w:val="00B3449F"/>
    <w:rsid w:val="00B3598A"/>
    <w:rsid w:val="00BD6724"/>
    <w:rsid w:val="00C075AA"/>
    <w:rsid w:val="00C44596"/>
    <w:rsid w:val="00C808E2"/>
    <w:rsid w:val="00CA6E9F"/>
    <w:rsid w:val="00CF358A"/>
    <w:rsid w:val="00D33C7E"/>
    <w:rsid w:val="00D45A15"/>
    <w:rsid w:val="00D56F5F"/>
    <w:rsid w:val="00D67580"/>
    <w:rsid w:val="00DA054D"/>
    <w:rsid w:val="00DB4B89"/>
    <w:rsid w:val="00DC2FF3"/>
    <w:rsid w:val="00DD3CFF"/>
    <w:rsid w:val="00E02400"/>
    <w:rsid w:val="00E17728"/>
    <w:rsid w:val="00E2671E"/>
    <w:rsid w:val="00E30BED"/>
    <w:rsid w:val="00E31900"/>
    <w:rsid w:val="00E41C80"/>
    <w:rsid w:val="00E45EBC"/>
    <w:rsid w:val="00E63912"/>
    <w:rsid w:val="00E75117"/>
    <w:rsid w:val="00EA4215"/>
    <w:rsid w:val="00EB215B"/>
    <w:rsid w:val="00EF2FE4"/>
    <w:rsid w:val="00F23589"/>
    <w:rsid w:val="00F32D22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08291"/>
  <w14:defaultImageDpi w14:val="0"/>
  <w15:docId w15:val="{F186EA16-2A31-4DEA-9155-677450F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35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1E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E5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2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E5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2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C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762B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e"/>
    <w:rsid w:val="00842F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E6FCFB69C810479F3933339869F687" ma:contentTypeVersion="40" ma:contentTypeDescription="Creare un nuovo documento." ma:contentTypeScope="" ma:versionID="37999864574c4f58c5f9eae49b00350f">
  <xsd:schema xmlns:xsd="http://www.w3.org/2001/XMLSchema" xmlns:xs="http://www.w3.org/2001/XMLSchema" xmlns:p="http://schemas.microsoft.com/office/2006/metadata/properties" xmlns:ns1="http://schemas.microsoft.com/sharepoint/v3" xmlns:ns2="aeb4a8a2-d325-4366-8bf4-d561aa142a34" xmlns:ns3="221b9b05-8e24-42e8-b51f-1c2de44df1dd" targetNamespace="http://schemas.microsoft.com/office/2006/metadata/properties" ma:root="true" ma:fieldsID="5df1f295ff3bd4a2b05682da7f1968ea" ns1:_="" ns2:_="" ns3:_="">
    <xsd:import namespace="http://schemas.microsoft.com/sharepoint/v3"/>
    <xsd:import namespace="aeb4a8a2-d325-4366-8bf4-d561aa142a34"/>
    <xsd:import namespace="221b9b05-8e24-42e8-b51f-1c2de44df1dd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DocumentSetDescription" minOccurs="0"/>
                <xsd:element ref="ns2:Numero" minOccurs="0"/>
                <xsd:element ref="ns2:Importo_x0020_netto" minOccurs="0"/>
                <xsd:element ref="ns2:Cliente" minOccurs="0"/>
                <xsd:element ref="ns2:Responsabile" minOccurs="0"/>
                <xsd:element ref="ns2:Approvazioni" minOccurs="0"/>
                <xsd:element ref="ns3:Stato" minOccurs="0"/>
                <xsd:element ref="ns2:Anno" minOccurs="0"/>
                <xsd:element ref="ns3:Costi_x0020_presunti" minOccurs="0"/>
                <xsd:element ref="ns3:_Flow_SignoffStatus" minOccurs="0"/>
                <xsd:element ref="ns2:Esente" minOccurs="0"/>
                <xsd:element ref="ns2:Codice_x0020_Attività" minOccurs="0"/>
                <xsd:element ref="ns3:Fabbisogni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PERTA_x002f_CHIUS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" nillable="true" ma:displayName="Descrizione" ma:description="Una descrizione del set di documenti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ID documento" ma:description="Collegamento permanente al documento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o" ma:index="4" nillable="true" ma:displayName="Numero" ma:internalName="Numero" ma:readOnly="false">
      <xsd:simpleType>
        <xsd:restriction base="dms:Number"/>
      </xsd:simpleType>
    </xsd:element>
    <xsd:element name="Importo_x0020_netto" ma:index="5" nillable="true" ma:displayName="Importo netto" ma:decimals="2" ma:LCID="1040" ma:internalName="Importo_x0020_netto" ma:readOnly="false">
      <xsd:simpleType>
        <xsd:restriction base="dms:Currency"/>
      </xsd:simpleType>
    </xsd:element>
    <xsd:element name="Cliente" ma:index="6" nillable="true" ma:displayName="Cliente" ma:list="{9e21d0f9-1230-4e21-8982-0276c16a01c3}" ma:internalName="Cliente" ma:readOnly="false" ma:showField="RagioneSociale" ma:web="aeb4a8a2-d325-4366-8bf4-d561aa142a34">
      <xsd:simpleType>
        <xsd:restriction base="dms:Lookup"/>
      </xsd:simpleType>
    </xsd:element>
    <xsd:element name="Responsabile" ma:index="7" nillable="true" ma:displayName="Referente" ma:format="Dropdown" ma:list="UserInfo" ma:SharePointGroup="0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zioni" ma:index="9" nillable="true" ma:displayName="Approvazioni" ma:hidden="true" ma:internalName="Approvazioni" ma:readOnly="false">
      <xsd:simpleType>
        <xsd:restriction base="dms:Note"/>
      </xsd:simpleType>
    </xsd:element>
    <xsd:element name="Anno" ma:index="11" nillable="true" ma:displayName="Anno" ma:description="prosecuzione commessa vigilanza prodotti connessi all'energia" ma:format="Dropdown" ma:hidden="true" ma:internalName="Anno">
      <xsd:simpleType>
        <xsd:restriction base="dms:Text">
          <xsd:maxLength value="255"/>
        </xsd:restriction>
      </xsd:simpleType>
    </xsd:element>
    <xsd:element name="Esente" ma:index="14" nillable="true" ma:displayName="EsenteOLD" ma:default="S" ma:format="Dropdown" ma:hidden="true" ma:internalName="Esente" ma:readOnly="false">
      <xsd:simpleType>
        <xsd:restriction base="dms:Choice">
          <xsd:enumeration value="S"/>
          <xsd:enumeration value="N"/>
        </xsd:restriction>
      </xsd:simpleType>
    </xsd:element>
    <xsd:element name="Codice_x0020_Attività" ma:index="15" nillable="true" ma:displayName="Codice Attività" ma:default="SOI" ma:format="Dropdown" ma:hidden="true" ma:internalName="Codice_x0020_Attivit_x00e0_" ma:readOnly="false">
      <xsd:simpleType>
        <xsd:restriction base="dms:Choice">
          <xsd:enumeration value="SOI"/>
          <xsd:enumeration value="RMK"/>
          <xsd:enumeration value="IND"/>
          <xsd:enumeration value="PNC"/>
        </xsd:restriction>
      </xsd:simpleType>
    </xsd:element>
    <xsd:element name="_dlc_DocId" ma:index="18" nillable="true" ma:displayName="Valore ID documento" ma:description="Valore dell'ID documento assegnato all'elemento." ma:hidden="true" ma:internalName="_dlc_DocId" ma:readOnly="false">
      <xsd:simpleType>
        <xsd:restriction base="dms:Text"/>
      </xsd:simpleType>
    </xsd:element>
    <xsd:element name="_dlc_DocIdPersistId" ma:index="20" nillable="true" ma:displayName="Salva ID in modo permanente" ma:description="Mantenere ID all'aggiunta." ma:hidden="true" ma:internalName="_dlc_DocIdPersistId" ma:readOnly="false">
      <xsd:simpleType>
        <xsd:restriction base="dms:Boolean"/>
      </xsd:simpleType>
    </xsd:element>
    <xsd:element name="SharedWithUsers" ma:index="2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40" nillable="true" ma:displayName="Taxonomy Catch All Column" ma:hidden="true" ma:list="{d455dbb7-71a0-432c-98ac-955021a9ee95}" ma:internalName="TaxCatchAll" ma:showField="CatchAllData" ma:web="aeb4a8a2-d325-4366-8bf4-d561aa142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9b05-8e24-42e8-b51f-1c2de44df1dd" elementFormDefault="qualified">
    <xsd:import namespace="http://schemas.microsoft.com/office/2006/documentManagement/types"/>
    <xsd:import namespace="http://schemas.microsoft.com/office/infopath/2007/PartnerControls"/>
    <xsd:element name="Stato" ma:index="10" nillable="true" ma:displayName="Stato" ma:default="Predisposizione offerta" ma:description="Evidenzia lo stato della commessa in relazione all'avanzamento" ma:format="Dropdown" ma:hidden="true" ma:internalName="Stato" ma:readOnly="false">
      <xsd:simpleType>
        <xsd:restriction base="dms:Choice">
          <xsd:enumeration value="Predisposizione offerta"/>
          <xsd:enumeration value="Alla firma"/>
          <xsd:enumeration value="Firmata"/>
          <xsd:enumeration value="Inviata offerta"/>
          <xsd:enumeration value="Acquisita"/>
          <xsd:enumeration value="Completata"/>
        </xsd:restriction>
      </xsd:simpleType>
    </xsd:element>
    <xsd:element name="Costi_x0020_presunti" ma:index="12" nillable="true" ma:displayName="Costi presunti" ma:decimals="2" ma:hidden="true" ma:LCID="1040" ma:internalName="Costi_x0020_presunti" ma:readOnly="false">
      <xsd:simpleType>
        <xsd:restriction base="dms:Currency"/>
      </xsd:simpleType>
    </xsd:element>
    <xsd:element name="_Flow_SignoffStatus" ma:index="13" nillable="true" ma:displayName="Stato consenso" ma:hidden="true" ma:internalName="Stato_x0020_consenso" ma:readOnly="false">
      <xsd:simpleType>
        <xsd:restriction base="dms:Text"/>
      </xsd:simpleType>
    </xsd:element>
    <xsd:element name="Fabbisogni" ma:index="16" nillable="true" ma:displayName="Fabbisogni" ma:description="link ai fabbisogni relativi alla commessa" ma:format="Dropdown" ma:hidden="true" ma:internalName="Fabbisogni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3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9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ERTA_x002f_CHIUSA" ma:index="41" nillable="true" ma:displayName="APERTA/CHIUSA" ma:default="APERTA" ma:format="Dropdown" ma:internalName="APERTA_x002f_CHIUSA">
      <xsd:simpleType>
        <xsd:restriction base="dms:Choice">
          <xsd:enumeration value="APERTA"/>
          <xsd:enumeration value="CHIU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TA_x002f_CHIUSA xmlns="221b9b05-8e24-42e8-b51f-1c2de44df1dd">APERTA</APERTA_x002f_CHIUSA>
    <Approvazioni xmlns="aeb4a8a2-d325-4366-8bf4-d561aa142a34" xsi:nil="true"/>
    <Esente xmlns="aeb4a8a2-d325-4366-8bf4-d561aa142a34">S</Esente>
    <Costi_x0020_presunti xmlns="221b9b05-8e24-42e8-b51f-1c2de44df1dd" xsi:nil="true"/>
    <Anno xmlns="aeb4a8a2-d325-4366-8bf4-d561aa142a34" xsi:nil="true"/>
    <DocumentSetDescription xmlns="http://schemas.microsoft.com/sharepoint/v3" xsi:nil="true"/>
    <Stato xmlns="221b9b05-8e24-42e8-b51f-1c2de44df1dd">Predisposizione offerta</Stato>
    <_dlc_DocIdPersistId xmlns="aeb4a8a2-d325-4366-8bf4-d561aa142a34" xsi:nil="true"/>
    <_dlc_DocId xmlns="aeb4a8a2-d325-4366-8bf4-d561aa142a34">TMP2W6MRDXZJ-1300152495-806888</_dlc_DocId>
    <TaxCatchAll xmlns="aeb4a8a2-d325-4366-8bf4-d561aa142a34" xsi:nil="true"/>
    <Numero xmlns="aeb4a8a2-d325-4366-8bf4-d561aa142a34" xsi:nil="true"/>
    <Importo_x0020_netto xmlns="aeb4a8a2-d325-4366-8bf4-d561aa142a34" xsi:nil="true"/>
    <Cliente xmlns="aeb4a8a2-d325-4366-8bf4-d561aa142a34" xsi:nil="true"/>
    <Responsabile xmlns="aeb4a8a2-d325-4366-8bf4-d561aa142a34">
      <UserInfo>
        <DisplayName/>
        <AccountId xsi:nil="true"/>
        <AccountType/>
      </UserInfo>
    </Responsabile>
    <_Flow_SignoffStatus xmlns="221b9b05-8e24-42e8-b51f-1c2de44df1dd" xsi:nil="true"/>
    <Codice_x0020_Attività xmlns="aeb4a8a2-d325-4366-8bf4-d561aa142a34">SOI</Codice_x0020_Attività>
    <_dlc_DocIdUrl xmlns="aeb4a8a2-d325-4366-8bf4-d561aa142a34">
      <Url>https://dintecscrl.sharepoint.com/sites/Development/_layouts/15/DocIdRedir.aspx?ID=TMP2W6MRDXZJ-1300152495-806888</Url>
      <Description>TMP2W6MRDXZJ-1300152495-806888</Description>
    </_dlc_DocIdUrl>
    <lcf76f155ced4ddcb4097134ff3c332f xmlns="221b9b05-8e24-42e8-b51f-1c2de44df1dd">
      <Terms xmlns="http://schemas.microsoft.com/office/infopath/2007/PartnerControls"/>
    </lcf76f155ced4ddcb4097134ff3c332f>
    <Fabbisogni xmlns="221b9b05-8e24-42e8-b51f-1c2de44df1dd" xsi:nil="true"/>
  </documentManagement>
</p:properties>
</file>

<file path=customXml/itemProps1.xml><?xml version="1.0" encoding="utf-8"?>
<ds:datastoreItem xmlns:ds="http://schemas.openxmlformats.org/officeDocument/2006/customXml" ds:itemID="{FA82CFA4-3DCD-4563-BD2A-E38A87A59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9E278-D804-4D83-BCCA-D24D18B1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a8a2-d325-4366-8bf4-d561aa142a34"/>
    <ds:schemaRef ds:uri="221b9b05-8e24-42e8-b51f-1c2de44d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6CE05-5FCB-47CF-B4F3-CF576D4FE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D5018-14E1-4CD1-8B35-51F1FE6343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8A0546-9DB1-42BE-9E3B-BAB1DBC9BB17}">
  <ds:schemaRefs>
    <ds:schemaRef ds:uri="http://schemas.microsoft.com/office/2006/metadata/properties"/>
    <ds:schemaRef ds:uri="http://schemas.microsoft.com/office/infopath/2007/PartnerControls"/>
    <ds:schemaRef ds:uri="221b9b05-8e24-42e8-b51f-1c2de44df1dd"/>
    <ds:schemaRef ds:uri="aeb4a8a2-d325-4366-8bf4-d561aa142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Clemente Domenico</cp:lastModifiedBy>
  <cp:revision>10</cp:revision>
  <cp:lastPrinted>2023-07-25T09:16:00Z</cp:lastPrinted>
  <dcterms:created xsi:type="dcterms:W3CDTF">2023-07-28T07:52:00Z</dcterms:created>
  <dcterms:modified xsi:type="dcterms:W3CDTF">2023-10-06T11:43:00Z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ContentTypeId">
    <vt:lpwstr>0x01010021E6FCFB69C810479F3933339869F687</vt:lpwstr>
  </property>
  <property fmtid="{D5CDD505-2E9C-101B-9397-08002B2CF9AE}" pid="4" name="_dlc_DocIdItemGuid">
    <vt:lpwstr>3c72677d-b4ea-47f7-bb6f-7396976e32ca</vt:lpwstr>
  </property>
  <property fmtid="{D5CDD505-2E9C-101B-9397-08002B2CF9AE}" pid="5" name="MediaServiceImageTags">
    <vt:lpwstr/>
  </property>
</Properties>
</file>