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5D6" w:rsidRPr="007B6759" w:rsidRDefault="000E05D6" w:rsidP="000E05D6">
      <w:pPr>
        <w:pStyle w:val="Default"/>
        <w:rPr>
          <w:sz w:val="22"/>
          <w:szCs w:val="22"/>
        </w:rPr>
      </w:pPr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>DICHIARAZIONE SOSTITUTIVA DI ATTO NOTORIO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(art. 19 e art. 47 D.P.R. 28 dicembre 2000 n. 445)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:rsidR="00231745" w:rsidRDefault="004777A3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L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/Il</w:t>
      </w:r>
      <w:r w:rsidR="000E05D6" w:rsidRPr="007B6759">
        <w:rPr>
          <w:sz w:val="22"/>
          <w:szCs w:val="22"/>
        </w:rPr>
        <w:t xml:space="preserve"> sottoscrit</w:t>
      </w:r>
      <w:r w:rsidRPr="007B6759">
        <w:rPr>
          <w:sz w:val="22"/>
          <w:szCs w:val="22"/>
        </w:rPr>
        <w:t>t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..........................................................................................................</w:t>
      </w:r>
      <w:r w:rsidR="00231745">
        <w:rPr>
          <w:sz w:val="22"/>
          <w:szCs w:val="22"/>
        </w:rPr>
        <w:t>.....................</w:t>
      </w:r>
      <w:r w:rsidR="00764A24" w:rsidRPr="007B6759">
        <w:rPr>
          <w:sz w:val="22"/>
          <w:szCs w:val="22"/>
        </w:rPr>
        <w:t>.</w:t>
      </w:r>
      <w:r w:rsidR="00231745">
        <w:rPr>
          <w:sz w:val="22"/>
          <w:szCs w:val="22"/>
        </w:rPr>
        <w:t xml:space="preserve"> </w:t>
      </w:r>
    </w:p>
    <w:p w:rsidR="000E05D6" w:rsidRPr="007B6759" w:rsidRDefault="00231745" w:rsidP="001F7189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....................................................................... </w:t>
      </w:r>
      <w:r w:rsidR="000E05D6" w:rsidRPr="007B6759">
        <w:rPr>
          <w:sz w:val="22"/>
          <w:szCs w:val="22"/>
        </w:rPr>
        <w:t>nat</w:t>
      </w:r>
      <w:r w:rsidR="004777A3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="004777A3" w:rsidRPr="007B6759">
        <w:rPr>
          <w:sz w:val="22"/>
          <w:szCs w:val="22"/>
        </w:rPr>
        <w:t xml:space="preserve"> a </w:t>
      </w:r>
      <w:r w:rsidR="00764A24" w:rsidRPr="007B6759">
        <w:rPr>
          <w:sz w:val="22"/>
          <w:szCs w:val="22"/>
        </w:rPr>
        <w:t>................</w:t>
      </w:r>
      <w:r>
        <w:rPr>
          <w:sz w:val="22"/>
          <w:szCs w:val="22"/>
        </w:rPr>
        <w:t>..........................</w:t>
      </w:r>
      <w:r w:rsidR="00764A24" w:rsidRPr="007B6759">
        <w:rPr>
          <w:sz w:val="22"/>
          <w:szCs w:val="22"/>
        </w:rPr>
        <w:t>............... (...)</w:t>
      </w:r>
      <w:r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il .........................</w:t>
      </w:r>
      <w:r w:rsidR="000E05D6" w:rsidRPr="007B6759">
        <w:rPr>
          <w:sz w:val="22"/>
          <w:szCs w:val="22"/>
        </w:rPr>
        <w:t xml:space="preserve"> e residente a </w:t>
      </w:r>
      <w:r w:rsidR="00764A24" w:rsidRPr="007B6759">
        <w:rPr>
          <w:sz w:val="22"/>
          <w:szCs w:val="22"/>
        </w:rPr>
        <w:t>............................................................... (...)</w:t>
      </w:r>
      <w:r w:rsidR="000E05D6" w:rsidRPr="007B6759">
        <w:rPr>
          <w:sz w:val="22"/>
          <w:szCs w:val="22"/>
        </w:rPr>
        <w:t xml:space="preserve"> in via</w:t>
      </w:r>
      <w:r w:rsidR="004777A3"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 xml:space="preserve">....................................................................... </w:t>
      </w:r>
      <w:r w:rsidR="000E05D6" w:rsidRPr="007B6759">
        <w:rPr>
          <w:sz w:val="22"/>
          <w:szCs w:val="22"/>
        </w:rPr>
        <w:t xml:space="preserve">n. </w:t>
      </w:r>
      <w:r w:rsidR="00764A24" w:rsidRPr="007B6759">
        <w:rPr>
          <w:sz w:val="22"/>
          <w:szCs w:val="22"/>
        </w:rPr>
        <w:t>......</w:t>
      </w:r>
      <w:r w:rsidR="004777A3" w:rsidRPr="007B6759">
        <w:rPr>
          <w:sz w:val="22"/>
          <w:szCs w:val="22"/>
        </w:rPr>
        <w:t xml:space="preserve"> </w:t>
      </w:r>
      <w:r w:rsidR="000E05D6" w:rsidRPr="007B6759">
        <w:rPr>
          <w:sz w:val="22"/>
          <w:szCs w:val="22"/>
        </w:rPr>
        <w:t xml:space="preserve">di cittadinanza </w:t>
      </w:r>
      <w:r w:rsidR="00764A24" w:rsidRPr="007B6759">
        <w:rPr>
          <w:sz w:val="22"/>
          <w:szCs w:val="22"/>
        </w:rPr>
        <w:t>...........................</w:t>
      </w:r>
      <w:r>
        <w:rPr>
          <w:sz w:val="22"/>
          <w:szCs w:val="22"/>
        </w:rPr>
        <w:t>.....</w:t>
      </w:r>
      <w:r w:rsidR="00764A24" w:rsidRPr="007B6759">
        <w:rPr>
          <w:sz w:val="22"/>
          <w:szCs w:val="22"/>
        </w:rPr>
        <w:t>.</w:t>
      </w:r>
      <w:r w:rsidR="004777A3" w:rsidRPr="007B6759">
        <w:rPr>
          <w:sz w:val="22"/>
          <w:szCs w:val="22"/>
        </w:rPr>
        <w:t xml:space="preserve">, </w:t>
      </w:r>
      <w:r w:rsidR="000E05D6" w:rsidRPr="007B6759">
        <w:rPr>
          <w:iCs/>
          <w:sz w:val="22"/>
          <w:szCs w:val="22"/>
        </w:rPr>
        <w:t>consapevole della responsabilità penale e delle con-seguenti sanzioni cui può andare incontro in caso di dichiarazioni mendaci, falsità negli atti, uso di atti falsi, ai sensi dell’art</w:t>
      </w:r>
      <w:r w:rsidR="00764A24" w:rsidRPr="007B6759">
        <w:rPr>
          <w:iCs/>
          <w:sz w:val="22"/>
          <w:szCs w:val="22"/>
        </w:rPr>
        <w:t>.</w:t>
      </w:r>
      <w:r w:rsidR="000E05D6" w:rsidRPr="007B6759">
        <w:rPr>
          <w:iCs/>
          <w:sz w:val="22"/>
          <w:szCs w:val="22"/>
        </w:rPr>
        <w:t xml:space="preserve"> 76 del D.P.R. </w:t>
      </w:r>
      <w:r w:rsidR="00764A24" w:rsidRPr="007B6759">
        <w:rPr>
          <w:iCs/>
          <w:sz w:val="22"/>
          <w:szCs w:val="22"/>
        </w:rPr>
        <w:t xml:space="preserve">n. </w:t>
      </w:r>
      <w:r w:rsidR="000E05D6" w:rsidRPr="007B6759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7B6759">
        <w:rPr>
          <w:iCs/>
          <w:sz w:val="22"/>
          <w:szCs w:val="22"/>
        </w:rPr>
        <w:t xml:space="preserve">. </w:t>
      </w:r>
      <w:r w:rsidR="000E05D6" w:rsidRPr="007B6759">
        <w:rPr>
          <w:iCs/>
          <w:sz w:val="22"/>
          <w:szCs w:val="22"/>
        </w:rPr>
        <w:t>75 del D.P.R.</w:t>
      </w:r>
      <w:r w:rsidR="00764A24" w:rsidRPr="007B6759">
        <w:rPr>
          <w:iCs/>
          <w:sz w:val="22"/>
          <w:szCs w:val="22"/>
        </w:rPr>
        <w:t xml:space="preserve"> n.</w:t>
      </w:r>
      <w:r w:rsidR="000E05D6" w:rsidRPr="007B6759">
        <w:rPr>
          <w:iCs/>
          <w:sz w:val="22"/>
          <w:szCs w:val="22"/>
        </w:rPr>
        <w:t xml:space="preserve"> 445/2000 </w:t>
      </w:r>
    </w:p>
    <w:p w:rsidR="000E05D6" w:rsidRPr="007B6759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i seguenti stati, qualità personali o fatti</w:t>
      </w:r>
      <w:r w:rsidRPr="00694C54">
        <w:rPr>
          <w:bCs/>
          <w:sz w:val="22"/>
          <w:szCs w:val="22"/>
          <w:vertAlign w:val="superscript"/>
        </w:rPr>
        <w:t>1</w:t>
      </w:r>
    </w:p>
    <w:p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</w:t>
      </w:r>
      <w:bookmarkStart w:id="0" w:name="_GoBack"/>
      <w:bookmarkEnd w:id="0"/>
      <w:r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E6119B">
        <w:rPr>
          <w:sz w:val="22"/>
          <w:szCs w:val="22"/>
        </w:rPr>
        <w:t>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P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before="60" w:line="264" w:lineRule="auto"/>
        <w:ind w:right="-108"/>
        <w:jc w:val="center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7B6759" w:rsidRPr="007B6759" w:rsidRDefault="00231745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B6759">
        <w:rPr>
          <w:sz w:val="22"/>
          <w:szCs w:val="22"/>
        </w:rPr>
        <w:t>ata ..............................</w:t>
      </w: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  <w:vertAlign w:val="superscript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:rsidR="00432417" w:rsidRPr="007B6759" w:rsidRDefault="00432417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897A32" w:rsidRDefault="00897A32" w:rsidP="001F7189">
      <w:pPr>
        <w:spacing w:line="264" w:lineRule="auto"/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szCs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  <w:szCs w:val="20"/>
        </w:rPr>
        <w:t>nella presente dichiarazione verranno utilizzati unicamente per le finalità p</w:t>
      </w:r>
      <w:r>
        <w:rPr>
          <w:rFonts w:ascii="Arial" w:hAnsi="Arial" w:cs="Arial"/>
          <w:sz w:val="20"/>
        </w:rPr>
        <w:t>er le quali sono state acquisiti.</w:t>
      </w:r>
    </w:p>
    <w:p w:rsidR="00DF6B8D" w:rsidRPr="00DF6B8D" w:rsidRDefault="00897A32" w:rsidP="006E7B9C">
      <w:pPr>
        <w:spacing w:line="264" w:lineRule="auto"/>
        <w:jc w:val="both"/>
        <w:rPr>
          <w:bCs/>
        </w:rPr>
      </w:pPr>
      <w:r>
        <w:lastRenderedPageBreak/>
        <w:br w:type="page"/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center"/>
        <w:rPr>
          <w:b/>
          <w:bCs/>
          <w:sz w:val="20"/>
          <w:szCs w:val="20"/>
        </w:rPr>
      </w:pPr>
      <w:r w:rsidRPr="0006556A">
        <w:rPr>
          <w:b/>
          <w:bCs/>
          <w:sz w:val="20"/>
          <w:szCs w:val="20"/>
        </w:rPr>
        <w:lastRenderedPageBreak/>
        <w:t>NOTE</w:t>
      </w:r>
    </w:p>
    <w:p w:rsidR="00DF6B8D" w:rsidRPr="0006556A" w:rsidRDefault="00DF6B8D" w:rsidP="00F7364D">
      <w:pPr>
        <w:pStyle w:val="Default"/>
        <w:tabs>
          <w:tab w:val="left" w:pos="284"/>
        </w:tabs>
        <w:spacing w:line="264" w:lineRule="auto"/>
        <w:jc w:val="center"/>
        <w:rPr>
          <w:sz w:val="20"/>
          <w:szCs w:val="20"/>
        </w:rPr>
      </w:pP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2"/>
          <w:szCs w:val="20"/>
          <w:vertAlign w:val="superscript"/>
        </w:rPr>
        <w:t>1</w:t>
      </w:r>
      <w:r w:rsidRPr="0006556A">
        <w:rPr>
          <w:sz w:val="20"/>
          <w:szCs w:val="20"/>
        </w:rPr>
        <w:t xml:space="preserve"> La dichiarazione sostitutiva di atto notorio può concernere stati, qualità personali o fatti, non compresi fra quelli autocertificabili, che siano a diretta conoscenza dell’interessato. </w:t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Tale dichiarazione può riguardare anche stati, qualità personali e fatti relativi ad altri soggetti di cui il dichiarante abbia diretta conoscenza. </w:t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b/>
          <w:bCs/>
          <w:sz w:val="20"/>
          <w:szCs w:val="20"/>
        </w:rPr>
      </w:pP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bCs/>
          <w:sz w:val="20"/>
          <w:szCs w:val="20"/>
        </w:rPr>
        <w:t xml:space="preserve">Esemplificazione di stati, qualità personali e fatti per i quali è consentita la dichiarazione sostitutiva dell’atto di notorietà ai sensi dell’articolo 47 del D.P.R. 445/2000: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p</w:t>
      </w:r>
      <w:r w:rsidR="00897A32" w:rsidRPr="0006556A">
        <w:rPr>
          <w:sz w:val="20"/>
          <w:szCs w:val="20"/>
        </w:rPr>
        <w:t>rofessione esercitata, incarichi assunti, attività lavorativa prestata, destinazioni di servizio, stato di apprendista, praticante, di tirocinante, ovvero esaurimento dell’apprendistato e del tirocinio;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a</w:t>
      </w:r>
      <w:r w:rsidR="00897A32" w:rsidRPr="0006556A">
        <w:rPr>
          <w:sz w:val="20"/>
          <w:szCs w:val="20"/>
        </w:rPr>
        <w:t xml:space="preserve">ppartenenza a gruppi o a categorie;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c</w:t>
      </w:r>
      <w:r w:rsidR="00897A32" w:rsidRPr="0006556A">
        <w:rPr>
          <w:sz w:val="20"/>
          <w:szCs w:val="20"/>
        </w:rPr>
        <w:t xml:space="preserve">onseguimento di borse di studio, esito concorsi;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q</w:t>
      </w:r>
      <w:r w:rsidR="00897A32" w:rsidRPr="0006556A">
        <w:rPr>
          <w:sz w:val="20"/>
          <w:szCs w:val="20"/>
        </w:rPr>
        <w:t xml:space="preserve">ualità di erede, di legatario, di fideiussore, di proprietario, di locatore, di affittuario, nonché l’ammontare delle eventuali quote o canoni così conseguiti, ogni attestazione relativa alla costituzione, traslazione o estinzione di diritti reali su beni immobili o mobili registrati;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q</w:t>
      </w:r>
      <w:r w:rsidR="00897A32" w:rsidRPr="0006556A">
        <w:rPr>
          <w:sz w:val="20"/>
          <w:szCs w:val="20"/>
        </w:rPr>
        <w:t xml:space="preserve">ualità di invalido riconosciuto e tipo, classe e natura dell’invalidità;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m</w:t>
      </w:r>
      <w:r w:rsidR="00897A32" w:rsidRPr="0006556A">
        <w:rPr>
          <w:sz w:val="20"/>
          <w:szCs w:val="20"/>
        </w:rPr>
        <w:t xml:space="preserve">utui o prestiti contratti con istituti di credito o enti pubblici, condizione di debitore o creditore, spese effettuate o danni subiti e relativi rimborsi e risarcimenti, contributi ricevuti;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ti</w:t>
      </w:r>
      <w:r w:rsidR="00897A32" w:rsidRPr="0006556A">
        <w:rPr>
          <w:sz w:val="20"/>
          <w:szCs w:val="20"/>
        </w:rPr>
        <w:t xml:space="preserve">tolarità di licenze, autorizzazioni amministrative e consimili atti di assenso;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d</w:t>
      </w:r>
      <w:r w:rsidR="00897A32" w:rsidRPr="0006556A">
        <w:rPr>
          <w:sz w:val="20"/>
          <w:szCs w:val="20"/>
        </w:rPr>
        <w:t xml:space="preserve">omicilio professionale;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a</w:t>
      </w:r>
      <w:r w:rsidR="00897A32" w:rsidRPr="0006556A">
        <w:rPr>
          <w:sz w:val="20"/>
          <w:szCs w:val="20"/>
        </w:rPr>
        <w:t xml:space="preserve">ccadimenti della vita reale: morte, terremoto, acquisto di un bene, vendita di un bene;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s</w:t>
      </w:r>
      <w:r w:rsidR="00897A32" w:rsidRPr="0006556A">
        <w:rPr>
          <w:sz w:val="20"/>
          <w:szCs w:val="20"/>
        </w:rPr>
        <w:t xml:space="preserve">marrimento del documento di riconoscimento ma solo nel caso in cui la legge non preveda la denuncia all’Autorità Giudiziaria. </w:t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Ai sensi dell’art. 19 </w:t>
      </w:r>
      <w:r w:rsidR="00153249" w:rsidRPr="0006556A">
        <w:rPr>
          <w:sz w:val="20"/>
          <w:szCs w:val="20"/>
        </w:rPr>
        <w:t xml:space="preserve">del </w:t>
      </w:r>
      <w:r w:rsidRPr="0006556A">
        <w:rPr>
          <w:sz w:val="20"/>
          <w:szCs w:val="20"/>
        </w:rPr>
        <w:t xml:space="preserve">D.P.R. </w:t>
      </w:r>
      <w:r w:rsidR="00153249" w:rsidRPr="0006556A">
        <w:rPr>
          <w:sz w:val="20"/>
          <w:szCs w:val="20"/>
        </w:rPr>
        <w:t xml:space="preserve">n. </w:t>
      </w:r>
      <w:r w:rsidRPr="0006556A">
        <w:rPr>
          <w:sz w:val="20"/>
          <w:szCs w:val="20"/>
        </w:rPr>
        <w:t xml:space="preserve">445/2000, è possibile attestare con una dichiarazione sostitutiva di atto notorio la conformità all’originale della copia di un atto o documento conservato o rilasciato da una pubblica amministrazione, della copia di una pubblicazione, della copia di titoli di studio o di servizio o della copia di documenti fiscali che devono essere obbligatoriamente conservati dai privati (es. fatture, ricevute fiscali, ricevute dei pagamenti in banca sulla base della dichiarazione dei redditi). </w:t>
      </w:r>
    </w:p>
    <w:p w:rsidR="00DF6B8D" w:rsidRPr="0006556A" w:rsidRDefault="00DF6B8D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Ai sensi dell’articolo 3 </w:t>
      </w:r>
      <w:r w:rsidR="00153249" w:rsidRPr="0006556A">
        <w:rPr>
          <w:sz w:val="20"/>
          <w:szCs w:val="20"/>
        </w:rPr>
        <w:t xml:space="preserve">del </w:t>
      </w:r>
      <w:r w:rsidRPr="0006556A">
        <w:rPr>
          <w:sz w:val="20"/>
          <w:szCs w:val="20"/>
        </w:rPr>
        <w:t>D</w:t>
      </w:r>
      <w:r w:rsidR="00153249" w:rsidRPr="0006556A">
        <w:rPr>
          <w:sz w:val="20"/>
          <w:szCs w:val="20"/>
        </w:rPr>
        <w:t>.</w:t>
      </w:r>
      <w:r w:rsidRPr="0006556A">
        <w:rPr>
          <w:sz w:val="20"/>
          <w:szCs w:val="20"/>
        </w:rPr>
        <w:t>P</w:t>
      </w:r>
      <w:r w:rsidR="00153249" w:rsidRPr="0006556A">
        <w:rPr>
          <w:sz w:val="20"/>
          <w:szCs w:val="20"/>
        </w:rPr>
        <w:t>.</w:t>
      </w:r>
      <w:r w:rsidRPr="0006556A">
        <w:rPr>
          <w:sz w:val="20"/>
          <w:szCs w:val="20"/>
        </w:rPr>
        <w:t>R</w:t>
      </w:r>
      <w:r w:rsidR="00153249" w:rsidRPr="0006556A">
        <w:rPr>
          <w:sz w:val="20"/>
          <w:szCs w:val="20"/>
        </w:rPr>
        <w:t>.</w:t>
      </w:r>
      <w:r w:rsidRPr="0006556A">
        <w:rPr>
          <w:sz w:val="20"/>
          <w:szCs w:val="20"/>
        </w:rPr>
        <w:t xml:space="preserve"> </w:t>
      </w:r>
      <w:r w:rsidR="00153249" w:rsidRPr="0006556A">
        <w:rPr>
          <w:sz w:val="20"/>
          <w:szCs w:val="20"/>
        </w:rPr>
        <w:t xml:space="preserve">n. </w:t>
      </w:r>
      <w:r w:rsidRPr="0006556A">
        <w:rPr>
          <w:sz w:val="20"/>
          <w:szCs w:val="20"/>
        </w:rPr>
        <w:t xml:space="preserve">445/2000, nel caso in cui le dichiarazioni sostitutive di atto notorio siano presentate da cittadini dell’Unione Europea si applicano le stesse modalità previste per i cittadini italiani. </w:t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I cittadini extracomunitari regolarmente soggiornanti in Italia possono utilizzare le dichiarazioni sostitutive di atto notorio limitatamente ai casi in cui si tratti di comprovare stati, fatti e qualità personali attestabili da parte di soggetti pubblici italiani e in tutti quei casi in cui ciò sia previsto da apposite convenzioni internazionali fra l’Italia e il </w:t>
      </w:r>
      <w:r w:rsidR="00174512" w:rsidRPr="0006556A">
        <w:rPr>
          <w:sz w:val="20"/>
          <w:szCs w:val="20"/>
        </w:rPr>
        <w:t xml:space="preserve">Paese </w:t>
      </w:r>
      <w:r w:rsidRPr="0006556A">
        <w:rPr>
          <w:sz w:val="20"/>
          <w:szCs w:val="20"/>
        </w:rPr>
        <w:t>di provenienza del dichiarante.</w:t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694C54" w:rsidRPr="0006556A" w:rsidRDefault="00694C54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FD5744" w:rsidRPr="0006556A" w:rsidRDefault="00897A32" w:rsidP="00F7364D">
      <w:pPr>
        <w:tabs>
          <w:tab w:val="left" w:pos="284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620983">
        <w:rPr>
          <w:rFonts w:ascii="Arial" w:hAnsi="Arial" w:cs="Arial"/>
          <w:szCs w:val="20"/>
          <w:vertAlign w:val="superscript"/>
        </w:rPr>
        <w:t>2</w:t>
      </w:r>
      <w:r w:rsidRPr="0006556A">
        <w:rPr>
          <w:rFonts w:ascii="Arial" w:hAnsi="Arial" w:cs="Arial"/>
          <w:sz w:val="20"/>
          <w:szCs w:val="20"/>
        </w:rPr>
        <w:t xml:space="preserve"> La dichiarazione può essere sottoscritta in presenza del dipendente addetto,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FD5744" w:rsidRPr="00065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6556A"/>
    <w:rsid w:val="000E05D6"/>
    <w:rsid w:val="00153249"/>
    <w:rsid w:val="00174512"/>
    <w:rsid w:val="001F7189"/>
    <w:rsid w:val="00231745"/>
    <w:rsid w:val="0028772F"/>
    <w:rsid w:val="00432417"/>
    <w:rsid w:val="004777A3"/>
    <w:rsid w:val="004E4803"/>
    <w:rsid w:val="004F1C22"/>
    <w:rsid w:val="005510D1"/>
    <w:rsid w:val="005E54A1"/>
    <w:rsid w:val="00620983"/>
    <w:rsid w:val="00694C54"/>
    <w:rsid w:val="006E7B9C"/>
    <w:rsid w:val="00764A24"/>
    <w:rsid w:val="007B6759"/>
    <w:rsid w:val="00897A32"/>
    <w:rsid w:val="00996671"/>
    <w:rsid w:val="009A6F2A"/>
    <w:rsid w:val="009B7522"/>
    <w:rsid w:val="009C0BD6"/>
    <w:rsid w:val="00AD636D"/>
    <w:rsid w:val="00DF6B8D"/>
    <w:rsid w:val="00E6119B"/>
    <w:rsid w:val="00F7364D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09BF"/>
  <w15:docId w15:val="{022526B4-38E5-4371-9105-34BC76CD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Lanza Daniele</cp:lastModifiedBy>
  <cp:revision>2</cp:revision>
  <dcterms:created xsi:type="dcterms:W3CDTF">2023-12-20T10:44:00Z</dcterms:created>
  <dcterms:modified xsi:type="dcterms:W3CDTF">2023-12-20T10:44:00Z</dcterms:modified>
</cp:coreProperties>
</file>