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  <w:r w:rsidRPr="009D4502">
        <w:rPr>
          <w:rFonts w:ascii="Times New Roman" w:eastAsia="Calibri" w:hAnsi="Times New Roman" w:cs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2336" behindDoc="1" locked="0" layoutInCell="1" allowOverlap="1" wp14:anchorId="02DE2A69" wp14:editId="200DA449">
            <wp:simplePos x="0" y="0"/>
            <wp:positionH relativeFrom="column">
              <wp:posOffset>-476250</wp:posOffset>
            </wp:positionH>
            <wp:positionV relativeFrom="paragraph">
              <wp:posOffset>-37465</wp:posOffset>
            </wp:positionV>
            <wp:extent cx="7560310" cy="1447800"/>
            <wp:effectExtent l="0" t="0" r="2540" b="0"/>
            <wp:wrapNone/>
            <wp:docPr id="1" name="Immagine 1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</w:t>
      </w:r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Default="00AD697A" w:rsidP="009D4502">
      <w:pPr>
        <w:spacing w:after="0" w:line="240" w:lineRule="auto"/>
        <w:ind w:left="-709" w:firstLine="6096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  <w:r>
        <w:rPr>
          <w:rFonts w:cs="Calibri"/>
          <w:b/>
          <w:bCs/>
          <w:color w:val="000000"/>
          <w:sz w:val="16"/>
          <w:szCs w:val="16"/>
        </w:rPr>
        <w:t xml:space="preserve">Alla Segreteria </w:t>
      </w:r>
      <w:bookmarkStart w:id="0" w:name="_GoBack"/>
      <w:bookmarkEnd w:id="0"/>
      <w:r w:rsidR="009D4502"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Sportello di Conciliazione/Mediazione</w:t>
      </w:r>
    </w:p>
    <w:p w:rsidR="009D4502" w:rsidRPr="00FB6366" w:rsidRDefault="009D4502" w:rsidP="009D450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9D4502" w:rsidRPr="00FB6366" w:rsidRDefault="009D4502" w:rsidP="009D450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9D4502" w:rsidRPr="00FB6366" w:rsidRDefault="009D4502" w:rsidP="009D4502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Pr="00FB6366" w:rsidRDefault="009D4502" w:rsidP="009D450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9D4502" w:rsidRPr="00FB6366" w:rsidRDefault="009D4502" w:rsidP="009D4502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</w:p>
    <w:p w:rsidR="009D4502" w:rsidRDefault="009D4502" w:rsidP="009D4502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9D4502" w:rsidRDefault="009D4502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FB6366" w:rsidRPr="00FB6366" w:rsidRDefault="005A4FFB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</w:t>
      </w:r>
      <w:r w:rsid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9D4502">
        <w:rPr>
          <w:rFonts w:ascii="Calibri" w:eastAsia="Calibri" w:hAnsi="Calibri" w:cs="Calibri"/>
          <w:b/>
          <w:bCs/>
          <w:color w:val="000000"/>
          <w:sz w:val="16"/>
          <w:szCs w:val="16"/>
        </w:rPr>
        <w:t>All</w:t>
      </w:r>
      <w:proofErr w:type="spellEnd"/>
    </w:p>
    <w:p w:rsidR="00FF29EA" w:rsidRPr="00533CAC" w:rsidRDefault="00533CAC" w:rsidP="00FF29E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</w:t>
      </w:r>
      <w:r w:rsidR="009D450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</w:t>
      </w:r>
      <w:r w:rsidRPr="00533CAC">
        <w:rPr>
          <w:rFonts w:eastAsia="Times New Roman" w:cstheme="minorHAnsi"/>
          <w:b/>
          <w:sz w:val="24"/>
          <w:szCs w:val="24"/>
          <w:lang w:eastAsia="it-IT"/>
        </w:rPr>
        <w:t>Allegato A</w:t>
      </w: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5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FF29EA" w:rsidRDefault="00FF29EA" w:rsidP="00A3354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</w:pPr>
            <w:r w:rsidRPr="00FF29EA"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>DOMANDA DI MEDIAZIONE</w:t>
            </w:r>
            <w:r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 xml:space="preserve"> – </w:t>
            </w:r>
            <w:r w:rsidR="00A33544"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 xml:space="preserve">ULTERIORE </w:t>
            </w:r>
            <w:r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 xml:space="preserve">  PARTE ISTANTE</w:t>
            </w:r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537B9E" w:rsidRDefault="00537B9E" w:rsidP="00537B9E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537B9E">
        <w:rPr>
          <w:rFonts w:ascii="Calibri" w:eastAsia="Calibri" w:hAnsi="Calibri" w:cs="Calibri"/>
          <w:b/>
          <w:bCs/>
          <w:color w:val="000000"/>
        </w:rPr>
        <w:t xml:space="preserve">Procedura di Mediazione tra </w:t>
      </w:r>
    </w:p>
    <w:p w:rsidR="00D604A4" w:rsidRPr="00537B9E" w:rsidRDefault="00D604A4" w:rsidP="00537B9E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16"/>
          <w:szCs w:val="16"/>
        </w:rPr>
      </w:pPr>
      <w:r>
        <w:rPr>
          <w:rFonts w:ascii="Calibri" w:eastAsia="Calibri" w:hAnsi="Calibri" w:cs="Calibri"/>
          <w:bCs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537B9E" w:rsidRDefault="00537B9E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16"/>
          <w:szCs w:val="16"/>
        </w:rPr>
      </w:pPr>
      <w:r w:rsidRPr="00537B9E">
        <w:rPr>
          <w:rFonts w:ascii="Calibri" w:eastAsia="Calibri" w:hAnsi="Calibri" w:cs="Calibri"/>
          <w:bCs/>
          <w:color w:val="000000"/>
          <w:sz w:val="16"/>
          <w:szCs w:val="16"/>
        </w:rPr>
        <w:t>(</w:t>
      </w:r>
      <w:r w:rsidRPr="00D604A4">
        <w:rPr>
          <w:rFonts w:ascii="Calibri" w:eastAsia="Calibri" w:hAnsi="Calibri" w:cs="Calibri"/>
          <w:bCs/>
          <w:i/>
          <w:color w:val="000000"/>
          <w:sz w:val="18"/>
          <w:szCs w:val="18"/>
        </w:rPr>
        <w:t>Parte Istante o Prima Parte</w:t>
      </w:r>
      <w:r w:rsidRPr="00537B9E">
        <w:rPr>
          <w:rFonts w:ascii="Calibri" w:eastAsia="Calibri" w:hAnsi="Calibri" w:cs="Calibri"/>
          <w:bCs/>
          <w:color w:val="000000"/>
          <w:sz w:val="16"/>
          <w:szCs w:val="16"/>
        </w:rPr>
        <w:t>)</w:t>
      </w:r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:rsidR="00D604A4" w:rsidRPr="003D6902" w:rsidRDefault="00D604A4" w:rsidP="00537B9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proofErr w:type="gramStart"/>
      <w:r w:rsidRPr="003D6902"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proofErr w:type="gramEnd"/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_______________________________________________________________________________________</w:t>
      </w:r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D604A4">
        <w:rPr>
          <w:rFonts w:ascii="Calibri" w:eastAsia="Calibri" w:hAnsi="Calibri" w:cs="Calibri"/>
          <w:bCs/>
          <w:i/>
          <w:color w:val="000000"/>
          <w:sz w:val="18"/>
          <w:szCs w:val="18"/>
        </w:rPr>
        <w:t>(Parte Invitata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)</w:t>
      </w:r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347AA9" w:rsidRDefault="00D604A4" w:rsidP="00347AA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604A4">
        <w:rPr>
          <w:rFonts w:ascii="Calibri" w:eastAsia="Calibri" w:hAnsi="Calibri" w:cs="Calibri"/>
          <w:b/>
          <w:bCs/>
          <w:color w:val="000000"/>
          <w:sz w:val="24"/>
          <w:szCs w:val="24"/>
        </w:rPr>
        <w:t>ULTERIORE PARTE ISTANTE</w:t>
      </w:r>
    </w:p>
    <w:p w:rsidR="00347AA9" w:rsidRPr="00347AA9" w:rsidRDefault="00347AA9" w:rsidP="00347AA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D604A4" w:rsidRPr="00D604A4" w:rsidRDefault="00AC2153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</w:t>
      </w:r>
      <w:r w:rsidR="00D604A4" w:rsidRPr="00D604A4">
        <w:rPr>
          <w:rFonts w:ascii="Calibri" w:eastAsia="Calibri" w:hAnsi="Calibri" w:cs="Times New Roman"/>
        </w:rPr>
        <w:t>__________________________________________________________________________________</w:t>
      </w:r>
      <w:r>
        <w:rPr>
          <w:rFonts w:ascii="Calibri" w:eastAsia="Calibri" w:hAnsi="Calibri" w:cs="Times New Roman"/>
        </w:rPr>
        <w:t>____</w:t>
      </w:r>
    </w:p>
    <w:p w:rsidR="00D604A4" w:rsidRPr="00D604A4" w:rsidRDefault="00AC2153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 xml:space="preserve">NOME </w:t>
      </w:r>
      <w:r w:rsidR="00D604A4" w:rsidRPr="00D604A4">
        <w:rPr>
          <w:rFonts w:ascii="Calibri" w:eastAsia="Calibri" w:hAnsi="Calibri" w:cs="Times New Roman"/>
        </w:rPr>
        <w:t>______________________________________________________________________________</w:t>
      </w:r>
      <w:r w:rsidR="00D604A4"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(____) e residente   in ____________________________________________</w:t>
      </w:r>
      <w:r w:rsidR="00E033AC">
        <w:rPr>
          <w:rFonts w:ascii="Calibri" w:eastAsia="Calibri" w:hAnsi="Calibri" w:cs="Times New Roman"/>
        </w:rPr>
        <w:t>_____</w:t>
      </w:r>
      <w:r w:rsidRPr="00D604A4"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</w:t>
      </w:r>
      <w:r w:rsidR="00E033AC">
        <w:rPr>
          <w:rFonts w:ascii="Calibri" w:eastAsia="Calibri" w:hAnsi="Calibri" w:cs="Times New Roman"/>
        </w:rPr>
        <w:t>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fax</w:t>
      </w:r>
      <w:proofErr w:type="gramEnd"/>
      <w:r w:rsidRPr="00D604A4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AC2153" w:rsidRPr="004C6E9F" w:rsidRDefault="004C6E9F" w:rsidP="00AC2153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In</w:t>
      </w:r>
      <w:proofErr w:type="gramEnd"/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proprio</w:t>
      </w:r>
      <w:r w:rsidR="00AC2153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   </w:t>
      </w:r>
      <w:r w:rsidR="00AC2153"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 w:rsidR="00AC2153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="00AC2153"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r w:rsidR="00AC2153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 w:rsidR="00AC2153">
        <w:rPr>
          <w:rFonts w:ascii="Tahoma" w:eastAsia="Arial Unicode MS" w:hAnsi="Tahoma" w:cs="Tahoma"/>
          <w:b/>
          <w:sz w:val="20"/>
          <w:szCs w:val="20"/>
          <w:lang w:eastAsia="it-IT"/>
        </w:rPr>
        <w:t>T</w:t>
      </w:r>
      <w:r w:rsidR="00AC2153"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itolare o legale rappresentante dell’impresa</w:t>
      </w:r>
      <w:r w:rsidR="00AC2153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 </w:t>
      </w:r>
      <w:r w:rsidR="00AC2153"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 w:rsidR="00AC2153"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="00AC2153"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r w:rsidR="00AC2153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Amministratore di Condominio </w:t>
      </w:r>
    </w:p>
    <w:p w:rsidR="004C6E9F" w:rsidRDefault="004C6E9F" w:rsidP="004C6E9F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______________________________________________________________________________________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Sede ___________________________________________________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Pr="004C6E9F" w:rsidRDefault="004C6E9F" w:rsidP="004C6E9F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4C6E9F" w:rsidRP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Calibri"/>
          <w:b/>
          <w:bCs/>
          <w:color w:val="FFFFFF" w:themeColor="background1"/>
          <w:sz w:val="24"/>
          <w:szCs w:val="24"/>
        </w:rPr>
      </w:pPr>
    </w:p>
    <w:p w:rsidR="004C6E9F" w:rsidRDefault="004C6E9F" w:rsidP="00D604A4">
      <w:pPr>
        <w:spacing w:after="0" w:line="240" w:lineRule="auto"/>
        <w:rPr>
          <w:rFonts w:ascii="Calibri" w:eastAsia="Calibri" w:hAnsi="Calibri" w:cs="Calibri"/>
          <w:b/>
          <w:bCs/>
          <w:color w:val="FFFFFF" w:themeColor="background1"/>
          <w:sz w:val="24"/>
          <w:szCs w:val="24"/>
        </w:rPr>
      </w:pPr>
    </w:p>
    <w:p w:rsidR="004C6E9F" w:rsidRDefault="004C6E9F" w:rsidP="00D604A4">
      <w:pPr>
        <w:spacing w:after="0" w:line="240" w:lineRule="auto"/>
        <w:rPr>
          <w:rFonts w:ascii="Calibri" w:eastAsia="Calibri" w:hAnsi="Calibri" w:cs="Calibri"/>
          <w:b/>
          <w:bCs/>
          <w:color w:val="FFFFFF" w:themeColor="background1"/>
          <w:sz w:val="24"/>
          <w:szCs w:val="24"/>
        </w:rPr>
      </w:pPr>
    </w:p>
    <w:p w:rsidR="005A4FFB" w:rsidRDefault="005A4FFB" w:rsidP="00C62911">
      <w:pPr>
        <w:tabs>
          <w:tab w:val="left" w:pos="1305"/>
        </w:tabs>
        <w:rPr>
          <w:rFonts w:ascii="Tahoma" w:eastAsia="Arial Unicode MS" w:hAnsi="Tahoma" w:cs="Tahoma"/>
          <w:b/>
          <w:sz w:val="32"/>
          <w:szCs w:val="32"/>
          <w:lang w:eastAsia="it-IT"/>
        </w:rPr>
      </w:pPr>
    </w:p>
    <w:p w:rsidR="009D4502" w:rsidRDefault="009D4502" w:rsidP="00C62911">
      <w:pPr>
        <w:tabs>
          <w:tab w:val="left" w:pos="1305"/>
        </w:tabs>
        <w:rPr>
          <w:rFonts w:ascii="Tahoma" w:eastAsia="Arial Unicode MS" w:hAnsi="Tahoma" w:cs="Tahoma"/>
          <w:b/>
          <w:sz w:val="32"/>
          <w:szCs w:val="32"/>
          <w:lang w:eastAsia="it-IT"/>
        </w:rPr>
      </w:pPr>
    </w:p>
    <w:p w:rsidR="00FC5782" w:rsidRPr="00FC5782" w:rsidRDefault="004C6E9F" w:rsidP="00C62911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Rappresentante con specifica procura a conciliare (per conto di)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3D6902" w:rsidRPr="00D604A4" w:rsidRDefault="003D6902" w:rsidP="003D690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COGNOME__________________________________________________________________________________</w:t>
      </w:r>
      <w:r>
        <w:rPr>
          <w:rFonts w:ascii="Calibri" w:eastAsia="Calibri" w:hAnsi="Calibri" w:cs="Times New Roman"/>
        </w:rPr>
        <w:t>____</w:t>
      </w:r>
    </w:p>
    <w:p w:rsidR="003D6902" w:rsidRPr="00D604A4" w:rsidRDefault="003D6902" w:rsidP="003D690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3D6902" w:rsidRPr="00D604A4" w:rsidRDefault="003D6902" w:rsidP="003D6902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(____) e residente   in ____________________________________________</w:t>
      </w:r>
      <w:r>
        <w:rPr>
          <w:rFonts w:ascii="Calibri" w:eastAsia="Calibri" w:hAnsi="Calibri" w:cs="Times New Roman"/>
        </w:rPr>
        <w:t>_____</w:t>
      </w:r>
      <w:r w:rsidRPr="00D604A4"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3D6902" w:rsidRPr="00D604A4" w:rsidRDefault="003D6902" w:rsidP="003D6902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3D6902" w:rsidRPr="00D604A4" w:rsidRDefault="003D6902" w:rsidP="003D6902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fax</w:t>
      </w:r>
      <w:proofErr w:type="gramEnd"/>
      <w:r w:rsidRPr="00D604A4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 </w:t>
      </w:r>
    </w:p>
    <w:p w:rsidR="003D6902" w:rsidRDefault="003D6902" w:rsidP="003D6902">
      <w:pPr>
        <w:suppressAutoHyphens/>
        <w:spacing w:after="0" w:line="0" w:lineRule="atLeast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Default="00FC5782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p w:rsidR="009D4502" w:rsidRPr="00FC5782" w:rsidRDefault="009D4502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</w:p>
    <w:p w:rsidR="00C937E3" w:rsidRDefault="007E09B6" w:rsidP="007E09B6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7E09B6">
        <w:rPr>
          <w:rFonts w:ascii="Calibri" w:eastAsia="Calibri" w:hAnsi="Calibri" w:cs="Times New Roman"/>
          <w:b/>
          <w:sz w:val="16"/>
          <w:szCs w:val="16"/>
        </w:rPr>
        <w:t>(L'assistenza dell'avvocato è</w:t>
      </w:r>
      <w:r>
        <w:rPr>
          <w:rFonts w:ascii="Calibri" w:eastAsia="Calibri" w:hAnsi="Calibri" w:cs="Times New Roman"/>
          <w:b/>
          <w:sz w:val="16"/>
          <w:szCs w:val="16"/>
        </w:rPr>
        <w:t xml:space="preserve"> OBBLIGATORIA per le MEDIAZIONI </w:t>
      </w:r>
      <w:r w:rsidRPr="007E09B6">
        <w:rPr>
          <w:rFonts w:ascii="Calibri" w:eastAsia="Calibri" w:hAnsi="Calibri" w:cs="Times New Roman"/>
          <w:b/>
          <w:sz w:val="16"/>
          <w:szCs w:val="16"/>
        </w:rPr>
        <w:t>OBBLIGATORIE e DEMANDATE ai sensi dell’art. 8 comma 5 del d.lgs.28/2010 e ss.mm.)</w:t>
      </w:r>
    </w:p>
    <w:p w:rsidR="007E09B6" w:rsidRDefault="007E09B6" w:rsidP="007E09B6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</w:p>
    <w:p w:rsidR="007E09B6" w:rsidRPr="007E09B6" w:rsidRDefault="007E09B6" w:rsidP="007E09B6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</w:p>
    <w:p w:rsidR="00C937E3" w:rsidRPr="00C937E3" w:rsidRDefault="00C937E3" w:rsidP="00C937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C937E3">
        <w:rPr>
          <w:rFonts w:ascii="Calibri" w:eastAsia="Calibri" w:hAnsi="Calibri" w:cs="Times New Roman"/>
        </w:rPr>
        <w:t xml:space="preserve">Nome ______________________________________    Cognome _________________________________,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>
        <w:rPr>
          <w:rFonts w:ascii="Calibri" w:eastAsia="Calibri" w:hAnsi="Calibri" w:cs="Times New Roman"/>
        </w:rPr>
        <w:t>_______________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</w:t>
      </w:r>
      <w:proofErr w:type="gramStart"/>
      <w:r w:rsidRPr="00C937E3">
        <w:rPr>
          <w:rFonts w:ascii="Calibri" w:eastAsia="Calibri" w:hAnsi="Calibri" w:cs="Times New Roman"/>
        </w:rPr>
        <w:t xml:space="preserve">_) 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>_______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tel. ___________________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>
        <w:rPr>
          <w:rFonts w:ascii="Calibri" w:eastAsia="Calibri" w:hAnsi="Calibri" w:cs="Times New Roman"/>
        </w:rPr>
        <w:t>________</w:t>
      </w:r>
      <w:r w:rsidRPr="00C937E3">
        <w:rPr>
          <w:rFonts w:ascii="Calibri" w:eastAsia="Calibri" w:hAnsi="Calibri" w:cs="Times New Roman"/>
        </w:rPr>
        <w:t xml:space="preserve"> fax _____________________________________ e-mail____________________________</w:t>
      </w:r>
      <w:r>
        <w:rPr>
          <w:rFonts w:ascii="Calibri" w:eastAsia="Calibri" w:hAnsi="Calibri" w:cs="Times New Roman"/>
        </w:rPr>
        <w:t>______________________</w:t>
      </w:r>
      <w:r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>
        <w:rPr>
          <w:rFonts w:ascii="Calibri" w:eastAsia="Calibri" w:hAnsi="Calibri" w:cs="Times New Roman"/>
        </w:rPr>
        <w:t>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C937E3" w:rsidRDefault="00C937E3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9D4502" w:rsidRPr="00C937E3" w:rsidRDefault="009D4502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presso il quale elegge domicilio (barrare in caso affermativo)</w:t>
      </w:r>
    </w:p>
    <w:p w:rsidR="00C937E3" w:rsidRPr="00C937E3" w:rsidRDefault="00C937E3" w:rsidP="007C4FE9">
      <w:pPr>
        <w:spacing w:after="0" w:line="0" w:lineRule="atLeast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C937E3">
        <w:rPr>
          <w:rFonts w:ascii="Calibri" w:eastAsia="Calibri" w:hAnsi="Calibri" w:cs="Times New Roman"/>
          <w:sz w:val="16"/>
          <w:szCs w:val="16"/>
        </w:rPr>
        <w:t>pec</w:t>
      </w:r>
      <w:proofErr w:type="spellEnd"/>
      <w:r w:rsidRPr="00C937E3">
        <w:rPr>
          <w:rFonts w:ascii="Calibri" w:eastAsia="Calibri" w:hAnsi="Calibri" w:cs="Times New Roman"/>
          <w:sz w:val="16"/>
          <w:szCs w:val="16"/>
        </w:rPr>
        <w:t xml:space="preserve"> forniti</w:t>
      </w:r>
    </w:p>
    <w:p w:rsidR="009D4502" w:rsidRDefault="009D4502" w:rsidP="004C6E9F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9D4502" w:rsidRDefault="009D4502" w:rsidP="004C6E9F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347AA9" w:rsidRDefault="00347AA9" w:rsidP="00C44151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lang w:eastAsia="it-IT"/>
        </w:rPr>
      </w:pP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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 w:rsidRPr="00C44151">
        <w:rPr>
          <w:rFonts w:ascii="Calibri" w:eastAsia="Times New Roman" w:hAnsi="Calibri" w:cs="Arial"/>
          <w:lang w:eastAsia="it-IT"/>
        </w:rPr>
        <w:t xml:space="preserve">Dichiara di costituire </w:t>
      </w:r>
      <w:r w:rsidRPr="00FD7930">
        <w:rPr>
          <w:rFonts w:ascii="Calibri" w:eastAsia="Times New Roman" w:hAnsi="Calibri" w:cs="Arial"/>
          <w:b/>
          <w:lang w:eastAsia="it-IT"/>
        </w:rPr>
        <w:t>un unico centro di interesse</w:t>
      </w:r>
      <w:r w:rsidRPr="00C44151">
        <w:rPr>
          <w:rFonts w:ascii="Calibri" w:eastAsia="Times New Roman" w:hAnsi="Calibri" w:cs="Arial"/>
          <w:lang w:eastAsia="it-IT"/>
        </w:rPr>
        <w:t xml:space="preserve"> con la parte attivante la procedura di mediazione, indicata nel modulo di domanda principale </w:t>
      </w:r>
      <w:r w:rsidRPr="00DF0672">
        <w:rPr>
          <w:rFonts w:ascii="Calibri" w:eastAsia="Times New Roman" w:hAnsi="Calibri" w:cs="Arial"/>
          <w:b/>
          <w:lang w:eastAsia="it-IT"/>
        </w:rPr>
        <w:t>e come tale è dovuta una sola quota di spese di avvio e di mediazione</w:t>
      </w:r>
    </w:p>
    <w:p w:rsidR="009D4502" w:rsidRPr="00C44151" w:rsidRDefault="009D4502" w:rsidP="00C44151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lang w:eastAsia="it-IT"/>
        </w:rPr>
      </w:pPr>
    </w:p>
    <w:p w:rsidR="00347AA9" w:rsidRDefault="009D4502" w:rsidP="00C44151">
      <w:pPr>
        <w:tabs>
          <w:tab w:val="left" w:pos="360"/>
          <w:tab w:val="left" w:pos="720"/>
        </w:tabs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kern w:val="3"/>
          <w:shd w:val="clear" w:color="auto" w:fill="FFFF00"/>
          <w:lang w:eastAsia="zh-CN"/>
        </w:rPr>
      </w:pPr>
      <w:r w:rsidRPr="00C44151">
        <w:rPr>
          <w:rFonts w:ascii="Arial" w:eastAsia="Times New Roman" w:hAnsi="Arial" w:cs="Arial"/>
          <w:i/>
          <w:iCs/>
          <w:color w:val="000000"/>
          <w:kern w:val="3"/>
          <w:highlight w:val="cyan"/>
          <w:shd w:val="clear" w:color="auto" w:fill="FFFF00"/>
          <w:lang w:eastAsia="zh-CN"/>
        </w:rPr>
        <w:t>O</w:t>
      </w:r>
      <w:r w:rsidR="00347AA9" w:rsidRPr="00C44151">
        <w:rPr>
          <w:rFonts w:ascii="Arial" w:eastAsia="Times New Roman" w:hAnsi="Arial" w:cs="Arial"/>
          <w:i/>
          <w:iCs/>
          <w:color w:val="000000"/>
          <w:kern w:val="3"/>
          <w:highlight w:val="cyan"/>
          <w:shd w:val="clear" w:color="auto" w:fill="FFFF00"/>
          <w:lang w:eastAsia="zh-CN"/>
        </w:rPr>
        <w:t>ppure</w:t>
      </w:r>
    </w:p>
    <w:p w:rsidR="009D4502" w:rsidRPr="00C44151" w:rsidRDefault="009D4502" w:rsidP="00C44151">
      <w:pPr>
        <w:tabs>
          <w:tab w:val="left" w:pos="360"/>
          <w:tab w:val="left" w:pos="720"/>
        </w:tabs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kern w:val="3"/>
          <w:shd w:val="clear" w:color="auto" w:fill="FFFF00"/>
          <w:lang w:eastAsia="zh-CN"/>
        </w:rPr>
      </w:pPr>
    </w:p>
    <w:p w:rsidR="00C44151" w:rsidRDefault="00347AA9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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 w:rsidRPr="00C44151">
        <w:rPr>
          <w:rFonts w:ascii="Calibri" w:eastAsia="Times New Roman" w:hAnsi="Calibri" w:cs="Arial"/>
          <w:lang w:eastAsia="it-IT"/>
        </w:rPr>
        <w:t xml:space="preserve">Dichiara di essere un </w:t>
      </w:r>
      <w:r w:rsidRPr="00FD7930">
        <w:rPr>
          <w:rFonts w:ascii="Calibri" w:eastAsia="Times New Roman" w:hAnsi="Calibri" w:cs="Arial"/>
          <w:b/>
          <w:lang w:eastAsia="it-IT"/>
        </w:rPr>
        <w:t>soggetto con interessi distinti dalla parte attivante la procedura di mediazione</w:t>
      </w:r>
      <w:r w:rsidRPr="00C44151">
        <w:rPr>
          <w:rFonts w:ascii="Calibri" w:eastAsia="Times New Roman" w:hAnsi="Calibri" w:cs="Arial"/>
          <w:lang w:eastAsia="it-IT"/>
        </w:rPr>
        <w:t xml:space="preserve">, indicata nel modulo di domanda principale </w:t>
      </w:r>
      <w:r w:rsidRPr="00DF0672">
        <w:rPr>
          <w:rFonts w:ascii="Calibri" w:eastAsia="Times New Roman" w:hAnsi="Calibri" w:cs="Arial"/>
          <w:b/>
          <w:lang w:eastAsia="it-IT"/>
        </w:rPr>
        <w:t>ed allega la ricevuta del versamento spese di avvio e di mediazione</w:t>
      </w:r>
      <w:r w:rsidRPr="00DF0672">
        <w:rPr>
          <w:rFonts w:ascii="Arial" w:eastAsia="Times New Roman" w:hAnsi="Arial" w:cs="Arial"/>
          <w:b/>
          <w:bCs/>
          <w:color w:val="000000"/>
          <w:kern w:val="3"/>
          <w:lang w:eastAsia="zh-CN"/>
        </w:rPr>
        <w:t xml:space="preserve"> </w:t>
      </w: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9D4502" w:rsidRDefault="009D4502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A638DC" w:rsidRPr="00A638DC" w:rsidRDefault="00A638DC" w:rsidP="00A638DC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lang w:eastAsia="zh-CN"/>
        </w:rPr>
      </w:pPr>
    </w:p>
    <w:p w:rsidR="003D488B" w:rsidRPr="00D21C6E" w:rsidRDefault="003D488B" w:rsidP="00C55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Documentazione allegata</w:t>
      </w:r>
    </w:p>
    <w:p w:rsidR="00A638DC" w:rsidRPr="009D4502" w:rsidRDefault="003D488B" w:rsidP="009D4502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</w:t>
      </w:r>
      <w:r w:rsidRPr="003D488B">
        <w:rPr>
          <w:rFonts w:ascii="Calibri" w:eastAsia="Calibri" w:hAnsi="Calibri" w:cs="Times New Roman"/>
          <w:sz w:val="20"/>
          <w:szCs w:val="20"/>
        </w:rPr>
        <w:t xml:space="preserve">  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copia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documento d’identità in corso di validità (</w:t>
      </w:r>
      <w:r w:rsidRPr="003D488B">
        <w:rPr>
          <w:rFonts w:ascii="Calibri" w:eastAsia="Calibri" w:hAnsi="Calibri" w:cs="Times New Roman"/>
          <w:b/>
          <w:sz w:val="20"/>
          <w:szCs w:val="20"/>
        </w:rPr>
        <w:t>obbligatorio</w:t>
      </w:r>
      <w:r w:rsidRPr="003D488B">
        <w:rPr>
          <w:rFonts w:ascii="Calibri" w:eastAsia="Calibri" w:hAnsi="Calibri" w:cs="Times New Roman"/>
          <w:sz w:val="20"/>
          <w:szCs w:val="20"/>
        </w:rPr>
        <w:t>);</w:t>
      </w:r>
    </w:p>
    <w:p w:rsidR="003D488B" w:rsidRPr="003D488B" w:rsidRDefault="00A03C9E" w:rsidP="00A03C9E">
      <w:pPr>
        <w:spacing w:after="0" w:line="240" w:lineRule="auto"/>
        <w:ind w:left="709" w:hanging="709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>
        <w:rPr>
          <w:rFonts w:ascii="Symbol" w:eastAsia="Calibri" w:hAnsi="Symbol" w:cs="Symbol"/>
          <w:sz w:val="20"/>
          <w:szCs w:val="20"/>
        </w:rPr>
        <w:t></w:t>
      </w:r>
      <w:r w:rsidR="003D488B" w:rsidRPr="003D488B">
        <w:rPr>
          <w:rFonts w:ascii="Symbol" w:eastAsia="Calibri" w:hAnsi="Symbol" w:cs="Symbol"/>
          <w:sz w:val="20"/>
          <w:szCs w:val="20"/>
        </w:rPr>
        <w:t></w:t>
      </w:r>
      <w:r w:rsidR="003D488B" w:rsidRPr="003D488B">
        <w:rPr>
          <w:rFonts w:ascii="Symbol" w:eastAsia="Calibri" w:hAnsi="Symbol" w:cs="Symbol"/>
          <w:sz w:val="20"/>
          <w:szCs w:val="20"/>
        </w:rPr>
        <w:t></w:t>
      </w:r>
      <w:r w:rsidR="003D488B" w:rsidRPr="003D488B">
        <w:rPr>
          <w:rFonts w:ascii="Symbol" w:eastAsia="Calibri" w:hAnsi="Symbol" w:cs="Symbol"/>
          <w:sz w:val="20"/>
          <w:szCs w:val="20"/>
        </w:rPr>
        <w:t></w:t>
      </w:r>
      <w:r w:rsidR="003D488B" w:rsidRPr="003D488B">
        <w:rPr>
          <w:rFonts w:ascii="Symbol" w:eastAsia="Calibri" w:hAnsi="Symbol" w:cs="Symbol"/>
          <w:sz w:val="20"/>
          <w:szCs w:val="20"/>
        </w:rPr>
        <w:t></w:t>
      </w:r>
      <w:proofErr w:type="gramStart"/>
      <w:r w:rsidR="003D488B" w:rsidRPr="003D488B">
        <w:rPr>
          <w:rFonts w:ascii="Calibri" w:eastAsia="Calibri" w:hAnsi="Calibri" w:cs="Times New Roman"/>
          <w:sz w:val="20"/>
          <w:szCs w:val="20"/>
        </w:rPr>
        <w:t>attestazione</w:t>
      </w:r>
      <w:proofErr w:type="gramEnd"/>
      <w:r w:rsidR="003D488B" w:rsidRPr="003D488B">
        <w:rPr>
          <w:rFonts w:ascii="Calibri" w:eastAsia="Calibri" w:hAnsi="Calibri" w:cs="Times New Roman"/>
          <w:sz w:val="20"/>
          <w:szCs w:val="20"/>
        </w:rPr>
        <w:t xml:space="preserve"> versamento spese di avvio e spese 1° incontro nella misura indicata nella      tabella pubblicata sul sito </w:t>
      </w:r>
      <w:r w:rsidR="00835E67">
        <w:rPr>
          <w:rFonts w:ascii="Calibri" w:eastAsia="Calibri" w:hAnsi="Calibri" w:cs="Times New Roman"/>
          <w:sz w:val="20"/>
          <w:szCs w:val="20"/>
        </w:rPr>
        <w:t xml:space="preserve">    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3D488B" w:rsidRPr="003D488B">
        <w:rPr>
          <w:rFonts w:ascii="Calibri" w:eastAsia="Calibri" w:hAnsi="Calibri" w:cs="Times New Roman"/>
          <w:sz w:val="20"/>
          <w:szCs w:val="20"/>
        </w:rPr>
        <w:t xml:space="preserve">all’indirizzo </w:t>
      </w:r>
      <w:hyperlink r:id="rId8" w:history="1">
        <w:r w:rsidR="003D488B" w:rsidRPr="003D488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https://www.sa.camcom.it</w:t>
        </w:r>
      </w:hyperlink>
      <w:r w:rsidR="003D488B" w:rsidRPr="003D488B">
        <w:rPr>
          <w:rFonts w:ascii="Calibri" w:eastAsia="Calibri" w:hAnsi="Calibri" w:cs="Times New Roman"/>
          <w:sz w:val="20"/>
          <w:szCs w:val="20"/>
        </w:rPr>
        <w:t xml:space="preserve"> </w:t>
      </w:r>
      <w:r w:rsidR="003D488B" w:rsidRPr="003D48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– </w:t>
      </w:r>
      <w:r w:rsidR="003D488B" w:rsidRPr="003D488B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sezione Regolazione del Mercato – Mediazione Conciliazione Arbitrato – Allegati e Modulistica  </w:t>
      </w:r>
      <w:r w:rsidR="003D488B" w:rsidRPr="003D488B">
        <w:rPr>
          <w:rFonts w:ascii="Calibri" w:eastAsia="Calibri" w:hAnsi="Calibri" w:cs="Times New Roman"/>
          <w:sz w:val="20"/>
          <w:szCs w:val="20"/>
        </w:rPr>
        <w:t>(</w:t>
      </w:r>
      <w:r w:rsidR="003D488B" w:rsidRPr="003D488B">
        <w:rPr>
          <w:rFonts w:ascii="Calibri" w:eastAsia="Calibri" w:hAnsi="Calibri" w:cs="Times New Roman"/>
          <w:b/>
          <w:sz w:val="20"/>
          <w:szCs w:val="20"/>
        </w:rPr>
        <w:t>obbligatorio</w:t>
      </w:r>
      <w:r w:rsidR="003D488B" w:rsidRPr="003D488B">
        <w:rPr>
          <w:rFonts w:ascii="Calibri" w:eastAsia="Calibri" w:hAnsi="Calibri" w:cs="Times New Roman"/>
          <w:sz w:val="20"/>
          <w:szCs w:val="20"/>
        </w:rPr>
        <w:t>);</w:t>
      </w:r>
    </w:p>
    <w:p w:rsidR="003D488B" w:rsidRPr="003D488B" w:rsidRDefault="003D488B" w:rsidP="00835E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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copia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tesserino ordine avvocati; </w:t>
      </w:r>
    </w:p>
    <w:p w:rsidR="003D488B" w:rsidRPr="003D488B" w:rsidRDefault="003D488B" w:rsidP="00835E67">
      <w:pPr>
        <w:autoSpaceDE w:val="0"/>
        <w:autoSpaceDN w:val="0"/>
        <w:adjustRightInd w:val="0"/>
        <w:spacing w:after="0" w:line="240" w:lineRule="auto"/>
        <w:ind w:left="885" w:hanging="709"/>
        <w:jc w:val="both"/>
        <w:rPr>
          <w:rFonts w:ascii="Calibri" w:eastAsia="Calibri" w:hAnsi="Calibri" w:cs="Times New Roman"/>
          <w:sz w:val="20"/>
          <w:szCs w:val="20"/>
        </w:rPr>
      </w:pPr>
      <w:r w:rsidRPr="003D488B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</w:t>
      </w:r>
      <w:r w:rsidR="00835E67">
        <w:rPr>
          <w:rFonts w:ascii="Calibri" w:eastAsia="Calibri" w:hAnsi="Calibri" w:cs="Times New Roman"/>
          <w:sz w:val="20"/>
          <w:szCs w:val="20"/>
        </w:rPr>
        <w:t xml:space="preserve">   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mandato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per assistenza alla mediazione</w:t>
      </w:r>
    </w:p>
    <w:p w:rsidR="003D488B" w:rsidRPr="003D488B" w:rsidRDefault="003D488B" w:rsidP="00835E67">
      <w:pPr>
        <w:spacing w:after="0" w:line="0" w:lineRule="atLeast"/>
        <w:ind w:left="885" w:hanging="885"/>
        <w:jc w:val="both"/>
        <w:rPr>
          <w:rFonts w:ascii="Calibri" w:eastAsia="Calibri" w:hAnsi="Calibri" w:cs="Times New Roman"/>
          <w:bCs/>
          <w:iCs/>
          <w:sz w:val="20"/>
          <w:szCs w:val="20"/>
        </w:rPr>
      </w:pPr>
      <w:r w:rsidRPr="003D488B">
        <w:rPr>
          <w:rFonts w:ascii="Calibri" w:eastAsia="Calibri" w:hAnsi="Calibri" w:cs="Times New Roman"/>
          <w:sz w:val="20"/>
          <w:szCs w:val="20"/>
        </w:rPr>
        <w:t xml:space="preserve">         </w:t>
      </w:r>
      <w:r w:rsidR="00835E67">
        <w:rPr>
          <w:rFonts w:ascii="Calibri" w:eastAsia="Calibri" w:hAnsi="Calibri" w:cs="Times New Roman"/>
          <w:sz w:val="20"/>
          <w:szCs w:val="20"/>
        </w:rPr>
        <w:t xml:space="preserve">  </w:t>
      </w:r>
      <w:r w:rsidRPr="003D488B">
        <w:rPr>
          <w:rFonts w:ascii="Symbol" w:eastAsia="Calibri" w:hAnsi="Symbol" w:cs="Symbol"/>
          <w:sz w:val="20"/>
          <w:szCs w:val="20"/>
        </w:rPr>
        <w:t></w:t>
      </w:r>
      <w:r w:rsidR="00835E67">
        <w:rPr>
          <w:rFonts w:ascii="Calibri" w:eastAsia="Calibri" w:hAnsi="Calibri" w:cs="Times New Roman"/>
          <w:sz w:val="20"/>
          <w:szCs w:val="20"/>
        </w:rPr>
        <w:t xml:space="preserve">  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procura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speciale e sostanziale per la mediazione (</w:t>
      </w:r>
      <w:r w:rsidRPr="003D488B">
        <w:rPr>
          <w:rFonts w:ascii="Calibri" w:eastAsia="Calibri" w:hAnsi="Calibri" w:cs="Times New Roman"/>
          <w:i/>
          <w:sz w:val="20"/>
          <w:szCs w:val="20"/>
        </w:rPr>
        <w:t>nel caso l’ istanza sia sottoscritta dal  rappresentante con specifica procura a sottoscrivere e conciliare o nel caso di impossibilità dell’istante a partecipare  in presenza di giustificati motivi</w:t>
      </w:r>
      <w:r w:rsidRPr="003D488B">
        <w:rPr>
          <w:rFonts w:ascii="Calibri" w:eastAsia="Calibri" w:hAnsi="Calibri" w:cs="Times New Roman"/>
          <w:bCs/>
          <w:iCs/>
          <w:sz w:val="20"/>
          <w:szCs w:val="20"/>
        </w:rPr>
        <w:t>);</w:t>
      </w:r>
    </w:p>
    <w:p w:rsidR="003D488B" w:rsidRPr="003D488B" w:rsidRDefault="003D488B" w:rsidP="00835E67">
      <w:pPr>
        <w:autoSpaceDE w:val="0"/>
        <w:autoSpaceDN w:val="0"/>
        <w:adjustRightInd w:val="0"/>
        <w:spacing w:after="0" w:line="240" w:lineRule="auto"/>
        <w:ind w:left="743" w:hanging="567"/>
        <w:jc w:val="both"/>
        <w:rPr>
          <w:rFonts w:ascii="Calibri" w:eastAsia="Calibri" w:hAnsi="Calibri" w:cs="Times New Roman"/>
          <w:sz w:val="20"/>
          <w:szCs w:val="20"/>
        </w:rPr>
      </w:pP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="00835E67">
        <w:rPr>
          <w:rFonts w:ascii="Symbol" w:eastAsia="Calibri" w:hAnsi="Symbol" w:cs="Symbol"/>
          <w:color w:val="000000"/>
          <w:sz w:val="20"/>
          <w:szCs w:val="20"/>
          <w:lang w:eastAsia="it-IT"/>
        </w:rPr>
        <w:t>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</w:t>
      </w:r>
      <w:r w:rsidRPr="003D488B">
        <w:rPr>
          <w:rFonts w:ascii="Calibri" w:eastAsia="Calibri" w:hAnsi="Calibri" w:cs="Times New Roman"/>
          <w:sz w:val="20"/>
          <w:szCs w:val="20"/>
        </w:rPr>
        <w:t xml:space="preserve">  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dichiarazione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sostitutiva per l’accesso al gratuito patrocinio o altra documentazione comprovante il possesso dei </w:t>
      </w:r>
      <w:r w:rsidR="00835E67">
        <w:rPr>
          <w:rFonts w:ascii="Calibri" w:eastAsia="Calibri" w:hAnsi="Calibri" w:cs="Times New Roman"/>
          <w:sz w:val="20"/>
          <w:szCs w:val="20"/>
        </w:rPr>
        <w:t xml:space="preserve">  </w:t>
      </w:r>
      <w:r w:rsidRPr="003D488B">
        <w:rPr>
          <w:rFonts w:ascii="Calibri" w:eastAsia="Calibri" w:hAnsi="Calibri" w:cs="Times New Roman"/>
          <w:sz w:val="20"/>
          <w:szCs w:val="20"/>
        </w:rPr>
        <w:t xml:space="preserve">requisiti; </w:t>
      </w:r>
    </w:p>
    <w:p w:rsidR="003D488B" w:rsidRPr="003D488B" w:rsidRDefault="003D488B" w:rsidP="00835E67">
      <w:pPr>
        <w:spacing w:after="0" w:line="276" w:lineRule="auto"/>
        <w:ind w:left="743" w:hanging="743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="00835E67">
        <w:rPr>
          <w:rFonts w:ascii="Symbol" w:eastAsia="Calibri" w:hAnsi="Symbol" w:cs="Symbol"/>
          <w:sz w:val="20"/>
          <w:szCs w:val="20"/>
        </w:rPr>
        <w:t></w:t>
      </w:r>
      <w:r w:rsidR="00835E67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</w:t>
      </w:r>
      <w:r w:rsidRPr="003D488B">
        <w:rPr>
          <w:rFonts w:ascii="Symbol" w:eastAsia="Calibri" w:hAnsi="Symbol" w:cs="Symbol"/>
          <w:sz w:val="20"/>
          <w:szCs w:val="20"/>
        </w:rPr>
        <w:t></w:t>
      </w:r>
      <w:r w:rsidRPr="003D488B">
        <w:rPr>
          <w:rFonts w:ascii="Calibri" w:eastAsia="Calibri" w:hAnsi="Calibri" w:cs="Times New Roman"/>
          <w:sz w:val="20"/>
          <w:szCs w:val="20"/>
        </w:rPr>
        <w:t xml:space="preserve">  </w:t>
      </w:r>
      <w:proofErr w:type="gramStart"/>
      <w:r w:rsidRPr="003D488B">
        <w:rPr>
          <w:rFonts w:ascii="Calibri" w:eastAsia="Calibri" w:hAnsi="Calibri" w:cs="Times New Roman"/>
          <w:sz w:val="20"/>
          <w:szCs w:val="20"/>
        </w:rPr>
        <w:t>copia</w:t>
      </w:r>
      <w:proofErr w:type="gramEnd"/>
      <w:r w:rsidRPr="003D488B">
        <w:rPr>
          <w:rFonts w:ascii="Calibri" w:eastAsia="Calibri" w:hAnsi="Calibri" w:cs="Times New Roman"/>
          <w:sz w:val="20"/>
          <w:szCs w:val="20"/>
        </w:rPr>
        <w:t xml:space="preserve"> del  provvedimento del giudice che invita le parti a tentare la mediazione (</w:t>
      </w:r>
      <w:r w:rsidRPr="003D488B">
        <w:rPr>
          <w:rFonts w:ascii="Calibri" w:eastAsia="Calibri" w:hAnsi="Calibri" w:cs="Times New Roman"/>
          <w:i/>
          <w:sz w:val="20"/>
          <w:szCs w:val="20"/>
        </w:rPr>
        <w:t>nel  caso di mediazione demandata dal giudice);</w:t>
      </w:r>
    </w:p>
    <w:p w:rsidR="003D488B" w:rsidRPr="003D488B" w:rsidRDefault="003D488B" w:rsidP="00835E67">
      <w:pPr>
        <w:autoSpaceDE w:val="0"/>
        <w:autoSpaceDN w:val="0"/>
        <w:adjustRightInd w:val="0"/>
        <w:spacing w:after="0" w:line="240" w:lineRule="auto"/>
        <w:ind w:left="743" w:hanging="743"/>
        <w:jc w:val="both"/>
        <w:rPr>
          <w:rFonts w:ascii="Calibri" w:eastAsia="Calibri" w:hAnsi="Calibri" w:cs="Calibri"/>
          <w:sz w:val="20"/>
          <w:szCs w:val="20"/>
        </w:rPr>
      </w:pPr>
      <w:r w:rsidRPr="003D488B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      </w:t>
      </w:r>
      <w:r w:rsidR="00835E67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 </w:t>
      </w:r>
      <w:r w:rsidRPr="003D488B">
        <w:rPr>
          <w:rFonts w:ascii="Symbol" w:eastAsia="Calibri" w:hAnsi="Symbol" w:cs="Symbol"/>
          <w:color w:val="000000"/>
          <w:sz w:val="20"/>
          <w:szCs w:val="20"/>
          <w:lang w:eastAsia="it-IT"/>
        </w:rPr>
        <w:t></w:t>
      </w:r>
      <w:r w:rsidRPr="003D488B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</w:t>
      </w:r>
      <w:proofErr w:type="gramStart"/>
      <w:r w:rsidRPr="003D488B">
        <w:rPr>
          <w:rFonts w:ascii="Calibri" w:eastAsia="Calibri" w:hAnsi="Calibri" w:cs="Calibri"/>
          <w:color w:val="000000"/>
          <w:sz w:val="20"/>
          <w:szCs w:val="20"/>
          <w:lang w:eastAsia="it-IT"/>
        </w:rPr>
        <w:t>copia</w:t>
      </w:r>
      <w:proofErr w:type="gramEnd"/>
      <w:r w:rsidRPr="003D488B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del contratto o statuto contenente la clausola di mediazione</w:t>
      </w:r>
      <w:r w:rsidRPr="003D488B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(</w:t>
      </w:r>
      <w:r w:rsidRPr="003D488B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nel caso di mediazione derivante da clausola contrattuale o statuto</w:t>
      </w:r>
      <w:r w:rsidRPr="003D488B">
        <w:rPr>
          <w:rFonts w:ascii="Calibri" w:eastAsia="Calibri" w:hAnsi="Calibri" w:cs="Calibri"/>
          <w:color w:val="000000"/>
          <w:sz w:val="20"/>
          <w:szCs w:val="20"/>
          <w:lang w:eastAsia="it-IT"/>
        </w:rPr>
        <w:t>);</w:t>
      </w:r>
    </w:p>
    <w:p w:rsidR="003D488B" w:rsidRPr="003D488B" w:rsidRDefault="003D488B" w:rsidP="003D488B">
      <w:pPr>
        <w:spacing w:after="0" w:line="360" w:lineRule="auto"/>
        <w:ind w:left="176"/>
        <w:jc w:val="both"/>
        <w:rPr>
          <w:rFonts w:ascii="Calibri" w:eastAsia="Calibri" w:hAnsi="Calibri" w:cs="Times New Roman"/>
          <w:sz w:val="20"/>
          <w:szCs w:val="20"/>
        </w:rPr>
      </w:pPr>
      <w:r w:rsidRPr="003D488B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9D45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D488B">
        <w:rPr>
          <w:rFonts w:ascii="Times New Roman" w:eastAsia="Calibri" w:hAnsi="Times New Roman" w:cs="Times New Roman"/>
          <w:sz w:val="20"/>
          <w:szCs w:val="20"/>
        </w:rPr>
        <w:t>⁯</w:t>
      </w:r>
      <w:r w:rsidRPr="003D48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D450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3D488B">
        <w:rPr>
          <w:rFonts w:ascii="Calibri" w:eastAsia="Calibri" w:hAnsi="Calibri" w:cs="Times New Roman"/>
          <w:sz w:val="20"/>
          <w:szCs w:val="20"/>
        </w:rPr>
        <w:t xml:space="preserve">Tutta la documentazione necessaria ai fini della </w:t>
      </w:r>
      <w:r w:rsidR="00835E67">
        <w:rPr>
          <w:rFonts w:ascii="Calibri" w:eastAsia="Calibri" w:hAnsi="Calibri" w:cs="Times New Roman"/>
          <w:sz w:val="20"/>
          <w:szCs w:val="20"/>
        </w:rPr>
        <w:t>comprensione della controversia</w:t>
      </w:r>
    </w:p>
    <w:p w:rsidR="00D21C6E" w:rsidRDefault="00835E67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            N.B.         NON ALLEGARE LA DOCUMENTAZIONE RISERVATA AL SOLO MEDIATORE </w:t>
      </w:r>
    </w:p>
    <w:p w:rsidR="00890ABE" w:rsidRPr="00890ABE" w:rsidRDefault="00890ABE" w:rsidP="00890ABE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35E67" w:rsidRPr="00D21C6E" w:rsidRDefault="00835E67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Modalità di partecipazione all’incontro</w:t>
      </w:r>
    </w:p>
    <w:p w:rsidR="00835E67" w:rsidRPr="00835E67" w:rsidRDefault="00835E67" w:rsidP="00835E67">
      <w:pPr>
        <w:spacing w:after="0" w:line="360" w:lineRule="auto"/>
        <w:rPr>
          <w:rFonts w:ascii="Calibri" w:eastAsia="Calibri" w:hAnsi="Calibri" w:cs="Times New Roman"/>
          <w:b/>
        </w:rPr>
      </w:pPr>
      <w:r w:rsidRPr="00835E67">
        <w:rPr>
          <w:rFonts w:ascii="Calibri" w:eastAsia="Calibri" w:hAnsi="Calibri" w:cs="Times New Roman"/>
          <w:b/>
        </w:rPr>
        <w:t xml:space="preserve">Il /la Sottoscritto/a   </w:t>
      </w:r>
      <w:r w:rsidRPr="00835E67">
        <w:rPr>
          <w:rFonts w:ascii="Calibri" w:eastAsia="Calibri" w:hAnsi="Calibri" w:cs="Times New Roman"/>
          <w:b/>
          <w:sz w:val="28"/>
          <w:szCs w:val="28"/>
          <w:u w:val="single"/>
        </w:rPr>
        <w:t>chiede</w:t>
      </w:r>
      <w:r w:rsidRPr="00835E67">
        <w:rPr>
          <w:rFonts w:ascii="Calibri" w:eastAsia="Calibri" w:hAnsi="Calibri" w:cs="Times New Roman"/>
        </w:rPr>
        <w:t xml:space="preserve"> di partecipare al primo incontro di mediazione 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835E67">
        <w:rPr>
          <w:rFonts w:ascii="Calibri" w:eastAsia="Calibri" w:hAnsi="Calibri" w:cs="Times New Roman"/>
        </w:rPr>
        <w:t xml:space="preserve">       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Calibri" w:eastAsia="Calibri" w:hAnsi="Calibri" w:cs="Times New Roman"/>
          <w:b/>
          <w:sz w:val="20"/>
          <w:szCs w:val="20"/>
        </w:rPr>
        <w:t>IN PRESENZA PRESSO LA SEDE DELL’ORGANISMO INDICATA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835E67">
        <w:rPr>
          <w:rFonts w:ascii="Calibri" w:eastAsia="Calibri" w:hAnsi="Calibri" w:cs="Times New Roman"/>
        </w:rPr>
        <w:t xml:space="preserve">        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proofErr w:type="gramStart"/>
      <w:r w:rsidRPr="00835E67">
        <w:rPr>
          <w:rFonts w:ascii="Calibri" w:eastAsia="Calibri" w:hAnsi="Calibri" w:cs="Times New Roman"/>
          <w:b/>
          <w:sz w:val="20"/>
          <w:szCs w:val="20"/>
        </w:rPr>
        <w:t>CON  MODALITA</w:t>
      </w:r>
      <w:proofErr w:type="gramEnd"/>
      <w:r w:rsidRPr="00835E67">
        <w:rPr>
          <w:rFonts w:ascii="Calibri" w:eastAsia="Calibri" w:hAnsi="Calibri" w:cs="Times New Roman"/>
          <w:b/>
          <w:sz w:val="20"/>
          <w:szCs w:val="20"/>
        </w:rPr>
        <w:t>’ AUDIOVISIVE DA REMOTO</w:t>
      </w:r>
      <w:r w:rsidRPr="00835E67">
        <w:rPr>
          <w:rFonts w:ascii="Calibri" w:eastAsia="Calibri" w:hAnsi="Calibri" w:cs="Times New Roman"/>
        </w:rPr>
        <w:t xml:space="preserve"> (art. 8 ter del  </w:t>
      </w:r>
      <w:proofErr w:type="spellStart"/>
      <w:r w:rsidRPr="00835E67">
        <w:rPr>
          <w:rFonts w:ascii="Calibri" w:eastAsia="Calibri" w:hAnsi="Calibri" w:cs="Times New Roman"/>
          <w:bCs/>
        </w:rPr>
        <w:t>D.Lgs.</w:t>
      </w:r>
      <w:proofErr w:type="spellEnd"/>
      <w:r w:rsidRPr="00835E67">
        <w:rPr>
          <w:rFonts w:ascii="Calibri" w:eastAsia="Calibri" w:hAnsi="Calibri" w:cs="Times New Roman"/>
          <w:bCs/>
        </w:rPr>
        <w:t xml:space="preserve"> 28/2010)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3D488B" w:rsidRPr="002A4D61" w:rsidRDefault="002A4D61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2A4D61">
        <w:rPr>
          <w:rFonts w:ascii="Calibri" w:eastAsia="Calibri" w:hAnsi="Calibri" w:cs="Calibri"/>
          <w:b/>
          <w:sz w:val="24"/>
          <w:szCs w:val="24"/>
        </w:rPr>
        <w:t>Dati per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2A4D61">
        <w:rPr>
          <w:rFonts w:ascii="Calibri" w:eastAsia="Calibri" w:hAnsi="Calibri" w:cs="Calibri"/>
          <w:b/>
          <w:sz w:val="18"/>
          <w:szCs w:val="18"/>
        </w:rPr>
        <w:t xml:space="preserve">N.B. </w:t>
      </w:r>
      <w:r w:rsidRPr="002A4D61">
        <w:rPr>
          <w:rFonts w:ascii="Calibri" w:eastAsia="Calibri" w:hAnsi="Calibri" w:cs="Times New Roman"/>
          <w:b/>
          <w:sz w:val="18"/>
          <w:szCs w:val="18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 Nel caso di più Parti istanti con un unico centro di interesse 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  <w:u w:val="single"/>
        </w:rPr>
        <w:t>indicare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la parte a cui dovrà essere intestata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C.F.  ____________________________________________________P.Iva______________________________________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>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Indirizzo_______________________________________________________________________________________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</w:t>
      </w:r>
    </w:p>
    <w:p w:rsidR="00347AA9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Comune_____________________________________________________________________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Prov._________CAP__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Tel.____________________</w:t>
      </w: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cell._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fax______________________ 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email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D882" wp14:editId="69B7F5D3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DBCAD" id="Rettangolo 6" o:spid="_x0000_s1026" style="position:absolute;margin-left:298.05pt;margin-top:24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E9092" wp14:editId="33DD009D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0DEA" id="Rettangolo 7" o:spid="_x0000_s1026" style="position:absolute;margin-left:362.55pt;margin-top:2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Codice SDI_______________________________________</w:t>
      </w:r>
    </w:p>
    <w:p w:rsidR="007C4FE9" w:rsidRDefault="007C4FE9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Payment</w:t>
      </w:r>
      <w:proofErr w:type="spell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SI                       NO</w:t>
      </w:r>
    </w:p>
    <w:p w:rsidR="00835E67" w:rsidRDefault="002A4D61" w:rsidP="00240E87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  <w:proofErr w:type="gramStart"/>
      <w:r w:rsidRPr="002A4D61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N.B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. 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In</w:t>
      </w:r>
      <w:proofErr w:type="gram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:rsidR="009D4502" w:rsidRDefault="009D4502" w:rsidP="00240E87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</w:p>
    <w:p w:rsidR="009D4502" w:rsidRDefault="009D4502" w:rsidP="00240E87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</w:p>
    <w:p w:rsidR="009D4502" w:rsidRPr="00240E87" w:rsidRDefault="009D4502" w:rsidP="00240E87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</w:p>
    <w:p w:rsidR="00890ABE" w:rsidRPr="00890ABE" w:rsidRDefault="00890ABE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890ABE">
        <w:rPr>
          <w:rFonts w:ascii="Calibri" w:eastAsia="Calibri" w:hAnsi="Calibri" w:cs="Calibri"/>
          <w:b/>
          <w:sz w:val="24"/>
          <w:szCs w:val="24"/>
        </w:rPr>
        <w:t>Costi della procedura e modalità di pagamento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La procedura di adesione </w:t>
      </w:r>
      <w:proofErr w:type="gramStart"/>
      <w:r w:rsidRPr="00890ABE">
        <w:rPr>
          <w:rFonts w:ascii="Calibri" w:eastAsia="Calibri" w:hAnsi="Calibri" w:cs="Times New Roman"/>
        </w:rPr>
        <w:t>prevede :</w:t>
      </w:r>
      <w:proofErr w:type="gramEnd"/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3"/>
          <w:numId w:val="1"/>
        </w:numPr>
        <w:suppressAutoHyphens/>
        <w:spacing w:before="120" w:after="120" w:line="240" w:lineRule="auto"/>
        <w:ind w:left="601" w:hanging="567"/>
        <w:contextualSpacing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>Spese di avvio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 xml:space="preserve">e  </w:t>
      </w:r>
      <w:r w:rsidRPr="00890ABE">
        <w:rPr>
          <w:rFonts w:ascii="Calibri" w:eastAsia="Calibri" w:hAnsi="Calibri" w:cs="Times New Roman"/>
          <w:b/>
        </w:rPr>
        <w:t>Spese</w:t>
      </w:r>
      <w:proofErr w:type="gramEnd"/>
      <w:r w:rsidRPr="00890ABE">
        <w:rPr>
          <w:rFonts w:ascii="Calibri" w:eastAsia="Calibri" w:hAnsi="Calibri" w:cs="Times New Roman"/>
          <w:b/>
        </w:rPr>
        <w:t xml:space="preserve"> di mediazione</w:t>
      </w:r>
      <w:r w:rsidRPr="00890ABE">
        <w:rPr>
          <w:rFonts w:ascii="Calibri" w:eastAsia="Calibri" w:hAnsi="Calibri" w:cs="Times New Roman"/>
        </w:rPr>
        <w:t xml:space="preserve"> indicate nel Tariffario pubblicato sul sito della Camera all’indirizzo: </w:t>
      </w:r>
      <w:hyperlink r:id="rId9" w:history="1">
        <w:r w:rsidRPr="00890ABE">
          <w:rPr>
            <w:rFonts w:ascii="Calibri" w:eastAsia="Calibri" w:hAnsi="Calibri" w:cs="Times New Roman"/>
            <w:b/>
            <w:color w:val="00B0F0"/>
          </w:rPr>
          <w:t>https://www.sa.camcom.it</w:t>
        </w:r>
      </w:hyperlink>
      <w:r w:rsidRPr="00890ABE">
        <w:rPr>
          <w:rFonts w:ascii="Calibri" w:eastAsia="Calibri" w:hAnsi="Calibri" w:cs="Times New Roman"/>
          <w:b/>
          <w:color w:val="00B0F0"/>
        </w:rPr>
        <w:t xml:space="preserve"> </w:t>
      </w:r>
      <w:r w:rsidRPr="00890ABE">
        <w:rPr>
          <w:rFonts w:ascii="Calibri" w:eastAsia="Calibri" w:hAnsi="Calibri" w:cs="Times New Roman"/>
          <w:u w:val="single"/>
        </w:rPr>
        <w:t xml:space="preserve">– sezione Regolazione del Mercato – Mediazione Conciliazione Arbitrato – Allegati e Modulistica  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 xml:space="preserve">    Eventuali costi aggiuntivi: spese vive </w:t>
      </w:r>
      <w:r w:rsidRPr="00890ABE">
        <w:rPr>
          <w:rFonts w:ascii="Calibri" w:eastAsia="Calibri" w:hAnsi="Calibri" w:cs="Times New Roman"/>
        </w:rPr>
        <w:t>(</w:t>
      </w:r>
      <w:r w:rsidRPr="00890ABE">
        <w:rPr>
          <w:rFonts w:ascii="Calibri" w:eastAsia="Times New Roman" w:hAnsi="Calibri" w:cs="Calibri"/>
          <w:lang w:eastAsia="it-IT"/>
        </w:rPr>
        <w:t>esborsi documentati effettuati dall'Organismo)</w:t>
      </w: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Per il pagamento utilizzare </w:t>
      </w:r>
      <w:r w:rsidRPr="00890ABE">
        <w:rPr>
          <w:rFonts w:ascii="Calibri" w:eastAsia="Calibri" w:hAnsi="Calibri" w:cs="Times New Roman"/>
          <w:b/>
        </w:rPr>
        <w:t xml:space="preserve">esclusivamente la modalità </w:t>
      </w:r>
      <w:proofErr w:type="spellStart"/>
      <w:r w:rsidRPr="00890ABE">
        <w:rPr>
          <w:rFonts w:ascii="Calibri" w:eastAsia="Calibri" w:hAnsi="Calibri" w:cs="Times New Roman"/>
          <w:b/>
        </w:rPr>
        <w:t>PagoPA</w:t>
      </w:r>
      <w:proofErr w:type="spellEnd"/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al  seguente</w:t>
      </w:r>
      <w:proofErr w:type="gramEnd"/>
      <w:r w:rsidRPr="00890ABE">
        <w:rPr>
          <w:rFonts w:ascii="Calibri" w:eastAsia="Calibri" w:hAnsi="Calibri" w:cs="Times New Roman"/>
        </w:rPr>
        <w:t xml:space="preserve"> indirizzo:</w:t>
      </w:r>
    </w:p>
    <w:p w:rsidR="00890ABE" w:rsidRPr="00890ABE" w:rsidRDefault="00890ABE" w:rsidP="00890ABE">
      <w:pPr>
        <w:suppressAutoHyphens/>
        <w:spacing w:before="120" w:after="120" w:line="240" w:lineRule="auto"/>
        <w:ind w:left="360"/>
        <w:jc w:val="center"/>
        <w:rPr>
          <w:rFonts w:ascii="Calibri" w:eastAsia="Calibri" w:hAnsi="Calibri" w:cs="Times New Roman"/>
          <w:b/>
          <w:color w:val="00B0F0"/>
        </w:rPr>
      </w:pPr>
      <w:r w:rsidRPr="00890ABE">
        <w:rPr>
          <w:rFonts w:ascii="Calibri" w:eastAsia="Calibri" w:hAnsi="Calibri" w:cs="Times New Roman"/>
          <w:b/>
          <w:color w:val="00B0F0"/>
        </w:rPr>
        <w:t>https://pagamentionline.camcom.it/Autenticazione?codiceEnte=CCIAA_SA</w:t>
      </w:r>
    </w:p>
    <w:p w:rsidR="00890ABE" w:rsidRPr="00890ABE" w:rsidRDefault="00890ABE" w:rsidP="00890ABE">
      <w:pPr>
        <w:suppressAutoHyphens/>
        <w:spacing w:before="120" w:after="120" w:line="240" w:lineRule="auto"/>
        <w:ind w:hanging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  </w:t>
      </w:r>
      <w:proofErr w:type="gramStart"/>
      <w:r w:rsidRPr="00890ABE">
        <w:rPr>
          <w:rFonts w:ascii="Calibri" w:eastAsia="Calibri" w:hAnsi="Calibri" w:cs="Times New Roman"/>
          <w:b/>
        </w:rPr>
        <w:t>all’interno</w:t>
      </w:r>
      <w:proofErr w:type="gramEnd"/>
      <w:r w:rsidRPr="00890ABE">
        <w:rPr>
          <w:rFonts w:ascii="Calibri" w:eastAsia="Calibri" w:hAnsi="Calibri" w:cs="Times New Roman"/>
          <w:b/>
        </w:rPr>
        <w:t xml:space="preserve"> della piattaforma</w:t>
      </w:r>
      <w:r w:rsidRPr="00890ABE">
        <w:rPr>
          <w:rFonts w:ascii="Calibri" w:eastAsia="Calibri" w:hAnsi="Calibri" w:cs="Times New Roman"/>
        </w:rPr>
        <w:t xml:space="preserve"> :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selezionare  in</w:t>
      </w:r>
      <w:proofErr w:type="gramEnd"/>
      <w:r w:rsidRPr="00890ABE">
        <w:rPr>
          <w:rFonts w:ascii="Calibri" w:eastAsia="Calibri" w:hAnsi="Calibri" w:cs="Times New Roman"/>
          <w:b/>
        </w:rPr>
        <w:t xml:space="preserve"> </w:t>
      </w:r>
      <w:r w:rsidRPr="00890ABE">
        <w:rPr>
          <w:rFonts w:ascii="Calibri" w:eastAsia="Calibri" w:hAnsi="Calibri" w:cs="Times New Roman"/>
        </w:rPr>
        <w:t xml:space="preserve">       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Servizio</w:t>
      </w:r>
      <w:r w:rsidRPr="00890ABE">
        <w:rPr>
          <w:rFonts w:ascii="Calibri" w:eastAsia="Calibri" w:hAnsi="Calibri" w:cs="Times New Roman"/>
          <w:b/>
        </w:rPr>
        <w:t>”</w:t>
      </w:r>
      <w:r w:rsidRPr="00890ABE">
        <w:rPr>
          <w:rFonts w:ascii="Calibri" w:eastAsia="Calibri" w:hAnsi="Calibri" w:cs="Times New Roman"/>
        </w:rPr>
        <w:t xml:space="preserve">  la voce    </w:t>
      </w:r>
      <w:r w:rsidRPr="00890ABE">
        <w:rPr>
          <w:rFonts w:ascii="Calibri" w:eastAsia="Calibri" w:hAnsi="Calibri" w:cs="Times New Roman"/>
          <w:b/>
        </w:rPr>
        <w:t xml:space="preserve">Servizi di Mediazione, Conciliazione e Arbitrato 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  nel</w:t>
      </w:r>
      <w:proofErr w:type="gramEnd"/>
      <w:r w:rsidRPr="00890ABE">
        <w:rPr>
          <w:rFonts w:ascii="Calibri" w:eastAsia="Calibri" w:hAnsi="Calibri" w:cs="Times New Roman"/>
          <w:b/>
        </w:rPr>
        <w:t xml:space="preserve"> campo</w:t>
      </w:r>
      <w:r w:rsidRPr="00890ABE">
        <w:rPr>
          <w:rFonts w:ascii="Calibri" w:eastAsia="Calibri" w:hAnsi="Calibri" w:cs="Times New Roman"/>
        </w:rPr>
        <w:t xml:space="preserve">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Causale</w:t>
      </w:r>
      <w:r w:rsidRPr="00890ABE">
        <w:rPr>
          <w:rFonts w:ascii="Calibri" w:eastAsia="Calibri" w:hAnsi="Calibri" w:cs="Times New Roman"/>
        </w:rPr>
        <w:t xml:space="preserve">”        “        </w:t>
      </w:r>
      <w:r w:rsidRPr="00890ABE">
        <w:rPr>
          <w:rFonts w:ascii="Calibri" w:eastAsia="Calibri" w:hAnsi="Calibri" w:cs="Times New Roman"/>
          <w:b/>
        </w:rPr>
        <w:t xml:space="preserve">Spese di Avvio e di Mediazione </w:t>
      </w:r>
    </w:p>
    <w:p w:rsidR="00890ABE" w:rsidRPr="00890ABE" w:rsidRDefault="00890ABE" w:rsidP="00890ABE">
      <w:pPr>
        <w:suppressAutoHyphens/>
        <w:spacing w:after="120" w:line="240" w:lineRule="auto"/>
        <w:jc w:val="both"/>
        <w:rPr>
          <w:rFonts w:ascii="Tahoma" w:eastAsia="Calibri" w:hAnsi="Tahoma" w:cs="Tahoma"/>
          <w:lang w:eastAsia="ar-SA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</w:t>
      </w:r>
      <w:proofErr w:type="gramEnd"/>
      <w:r w:rsidRPr="00890ABE">
        <w:rPr>
          <w:rFonts w:ascii="Calibri" w:eastAsia="Calibri" w:hAnsi="Calibri" w:cs="Times New Roman"/>
          <w:b/>
        </w:rPr>
        <w:t xml:space="preserve"> nel campo </w:t>
      </w:r>
      <w:r w:rsidRPr="00890ABE">
        <w:rPr>
          <w:rFonts w:ascii="Calibri" w:eastAsia="Calibri" w:hAnsi="Calibri" w:cs="Times New Roman"/>
        </w:rPr>
        <w:t xml:space="preserve">     “</w:t>
      </w:r>
      <w:r w:rsidRPr="00890ABE">
        <w:rPr>
          <w:rFonts w:ascii="Calibri" w:eastAsia="Calibri" w:hAnsi="Calibri" w:cs="Times New Roman"/>
          <w:u w:val="single"/>
        </w:rPr>
        <w:t>Importo</w:t>
      </w:r>
      <w:r w:rsidRPr="00890ABE">
        <w:rPr>
          <w:rFonts w:ascii="Calibri" w:eastAsia="Calibri" w:hAnsi="Calibri" w:cs="Times New Roman"/>
        </w:rPr>
        <w:t xml:space="preserve">”       “        </w:t>
      </w:r>
      <w:r w:rsidRPr="00890ABE">
        <w:rPr>
          <w:rFonts w:ascii="Calibri" w:eastAsia="Calibri" w:hAnsi="Calibri" w:cs="Times New Roman"/>
          <w:b/>
        </w:rPr>
        <w:t>Somma da pagare secondo le Tariffe del servizio</w:t>
      </w:r>
    </w:p>
    <w:p w:rsidR="00890ABE" w:rsidRDefault="00890ABE" w:rsidP="00F874FA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890ABE">
        <w:rPr>
          <w:rFonts w:ascii="Calibri" w:eastAsia="Calibri" w:hAnsi="Calibri" w:cs="Times New Roman"/>
          <w:b/>
        </w:rPr>
        <w:t>N.B.</w:t>
      </w:r>
      <w:r w:rsidRPr="00890ABE">
        <w:rPr>
          <w:rFonts w:ascii="Calibri" w:eastAsia="Calibri" w:hAnsi="Calibri" w:cs="Times New Roman"/>
        </w:rPr>
        <w:t xml:space="preserve">  </w:t>
      </w:r>
      <w:r w:rsidRPr="00890ABE">
        <w:rPr>
          <w:rFonts w:ascii="Calibri" w:eastAsia="Calibri" w:hAnsi="Calibri" w:cs="Times New Roman"/>
          <w:sz w:val="20"/>
          <w:szCs w:val="20"/>
        </w:rPr>
        <w:t>Qualora</w:t>
      </w:r>
      <w:proofErr w:type="gramEnd"/>
      <w:r w:rsidRPr="00890ABE">
        <w:rPr>
          <w:rFonts w:ascii="Calibri" w:eastAsia="Calibri" w:hAnsi="Calibri" w:cs="Times New Roman"/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homebanking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oppure  presso tabaccherie,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lottomatica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e uffici postali.</w:t>
      </w:r>
    </w:p>
    <w:p w:rsidR="00F874FA" w:rsidRPr="00F874FA" w:rsidRDefault="00F874FA" w:rsidP="00F874FA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90ABE" w:rsidRPr="00F874FA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212121"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II/</w:t>
      </w:r>
      <w:proofErr w:type="gramStart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la  Sottoscritto</w:t>
      </w:r>
      <w:proofErr w:type="gramEnd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 xml:space="preserve">/a </w:t>
      </w:r>
      <w:r w:rsidRPr="00890ABE">
        <w:rPr>
          <w:rFonts w:ascii="Calibri" w:eastAsia="Calibri" w:hAnsi="Calibri"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:rsid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F874FA" w:rsidRPr="00890ABE" w:rsidRDefault="00F874FA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ar-SA"/>
        </w:rPr>
      </w:pPr>
      <w:proofErr w:type="gramStart"/>
      <w:r w:rsidRPr="00890ABE"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  <w:t>dichiara</w:t>
      </w:r>
      <w:proofErr w:type="gramEnd"/>
    </w:p>
    <w:p w:rsidR="00F874FA" w:rsidRDefault="00F874FA" w:rsidP="00F874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F874FA" w:rsidRDefault="00F874FA" w:rsidP="00F874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F874FA" w:rsidRPr="00F874FA" w:rsidRDefault="00F874FA" w:rsidP="00F874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F874FA" w:rsidRPr="00F874FA" w:rsidRDefault="00F874FA" w:rsidP="00F874FA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del Regolamento e del Tariffario di Mediazione e di accettarne il contenuto e le relative tariffe; </w:t>
      </w:r>
    </w:p>
    <w:p w:rsidR="00F874FA" w:rsidRPr="00F874FA" w:rsidRDefault="00F874FA" w:rsidP="00F874FA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essere a conoscenza che l'art. 4 comma 1 D.Lgs.28/2010 e ss.mm. </w:t>
      </w:r>
      <w:proofErr w:type="gramStart"/>
      <w:r w:rsidRPr="00F874F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dispone</w:t>
      </w:r>
      <w:proofErr w:type="gramEnd"/>
      <w:r w:rsidRPr="00F874F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che “ la domanda di mediazione è presentata mediante deposito di un'istanza presso un organismo nel luogo del giudice territorialmente competente per la controversia” e di aver scelto il presente Organismo di mediazione consapevole di tale disposizione; 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aver avviato la medesima procedura presso altri organismi di mediazione; 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il primo incontro di mediazione viene fissato non prima di 20 gg. e non oltre 40 gg. dal deposito della domanda ai sensi dell’art. 8, comma 1, del decreto legislativo 4 marzo 2010 n. 28 e ss.mm.; 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impegnarsi a comunicare tempestivamente eventuali variazioni di tutti i dati forniti;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del </w:t>
      </w:r>
      <w:r w:rsidRPr="00F874FA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>Dovere di riservatezza</w:t>
      </w:r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medesimo;</w:t>
      </w:r>
    </w:p>
    <w:p w:rsid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che gli eventuali documenti allegati all’istanza potranno essere accessibili alle parti;</w:t>
      </w:r>
    </w:p>
    <w:p w:rsidR="00F874FA" w:rsidRPr="009D4502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sz w:val="20"/>
          <w:szCs w:val="20"/>
          <w:lang w:eastAsia="it-IT"/>
        </w:rPr>
        <w:t xml:space="preserve"> essere a conoscenza che agli incontri di mediazione potranno essere presenti uno o più tirocinanti, previa informazione della segreteria dell’Organismo e accettazione della parte</w:t>
      </w:r>
      <w:r w:rsidR="009D4502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F874FA" w:rsidRPr="00F874FA" w:rsidRDefault="00F874FA" w:rsidP="00F874FA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28/2010) ovvero_________________________________________</w:t>
      </w:r>
    </w:p>
    <w:p w:rsidR="00F874FA" w:rsidRPr="00F874FA" w:rsidRDefault="00F874FA" w:rsidP="00F874FA">
      <w:pPr>
        <w:autoSpaceDE w:val="0"/>
        <w:autoSpaceDN w:val="0"/>
        <w:adjustRightInd w:val="0"/>
        <w:spacing w:after="28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F874F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:rsidR="00F874FA" w:rsidRDefault="00F874FA" w:rsidP="00F874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F874FA" w:rsidRPr="00F874FA" w:rsidRDefault="00F874FA" w:rsidP="00F874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F874FA" w:rsidRPr="00F874FA" w:rsidRDefault="00F874FA" w:rsidP="00F874FA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F874FA">
        <w:rPr>
          <w:rFonts w:ascii="Calibri" w:eastAsia="Calibri" w:hAnsi="Calibri"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:rsidR="007C4FE9" w:rsidRDefault="007C4FE9" w:rsidP="00890AB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7C4FE9" w:rsidRPr="00890ABE" w:rsidRDefault="007C4FE9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Default="00F874FA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Calibri"/>
          <w:color w:val="000000"/>
          <w:lang w:eastAsia="ar-SA"/>
        </w:rPr>
        <w:t xml:space="preserve">          </w:t>
      </w:r>
    </w:p>
    <w:p w:rsidR="009D4502" w:rsidRDefault="009D4502" w:rsidP="007C4F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:rsidR="009D4502" w:rsidRDefault="009D4502" w:rsidP="007C4F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</w:p>
    <w:p w:rsidR="00240E87" w:rsidRPr="00240E87" w:rsidRDefault="00240E87" w:rsidP="007C4F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  <w:proofErr w:type="gramStart"/>
      <w:r w:rsidRPr="00240E8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>N.B.  FIRMARE</w:t>
      </w:r>
      <w:proofErr w:type="gramEnd"/>
      <w:r w:rsidRPr="00240E8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 xml:space="preserve"> L’INFORMATIVA PRIVACY ULTIMA PAGINA</w:t>
      </w:r>
    </w:p>
    <w:p w:rsidR="00240E87" w:rsidRDefault="00240E87" w:rsidP="007C4F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240E87" w:rsidRPr="00890ABE" w:rsidRDefault="00240E87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F85156" w:rsidRPr="00F85156" w:rsidRDefault="00F85156" w:rsidP="00F85156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F8515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:rsidR="00F85156" w:rsidRPr="00F85156" w:rsidRDefault="00F85156" w:rsidP="00F8515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F85156" w:rsidRPr="00F85156" w:rsidRDefault="00F85156" w:rsidP="00F8515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 w:rsidRPr="00F85156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F85156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e </w:t>
      </w:r>
      <w:r w:rsidRPr="00F85156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F85156">
        <w:rPr>
          <w:rFonts w:ascii="Calibri" w:eastAsia="Calibri" w:hAnsi="Calibri" w:cs="Calibri"/>
          <w:b/>
          <w:sz w:val="20"/>
          <w:szCs w:val="20"/>
          <w:lang w:eastAsia="ar-SA"/>
        </w:rPr>
        <w:t>ss.mm.ii</w:t>
      </w:r>
      <w:proofErr w:type="spellEnd"/>
      <w:r w:rsidRPr="00F85156">
        <w:rPr>
          <w:rFonts w:ascii="Calibri" w:eastAsia="Calibri" w:hAnsi="Calibri" w:cs="Calibri"/>
          <w:b/>
          <w:sz w:val="20"/>
          <w:szCs w:val="20"/>
          <w:lang w:eastAsia="ar-SA"/>
        </w:rPr>
        <w:t>.,</w:t>
      </w:r>
      <w:proofErr w:type="gramEnd"/>
      <w:r w:rsidRPr="00F85156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(“Codice Privacy”) </w:t>
      </w:r>
      <w:r w:rsidRPr="00F8515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F8515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F8515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  <w:r w:rsidRPr="00F85156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: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11F1F"/>
          <w:sz w:val="18"/>
          <w:szCs w:val="18"/>
          <w:lang w:eastAsia="it-IT"/>
        </w:rPr>
      </w:pP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10" w:history="1">
        <w:r w:rsidRPr="00F85156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F85156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, PEC   </w:t>
      </w:r>
      <w:hyperlink r:id="rId11" w:history="1">
        <w:r w:rsidRPr="00F85156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F85156">
        <w:rPr>
          <w:rFonts w:ascii="Calibri" w:eastAsia="Calibri" w:hAnsi="Calibri" w:cs="Calibri"/>
          <w:color w:val="000000"/>
          <w:sz w:val="18"/>
          <w:szCs w:val="18"/>
          <w:lang w:eastAsia="ar-SA"/>
        </w:rPr>
        <w:t>,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563C1"/>
          <w:sz w:val="18"/>
          <w:szCs w:val="18"/>
          <w:u w:val="single"/>
          <w:lang w:eastAsia="ar-SA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Il Responsabile della protezione dei d</w:t>
      </w:r>
      <w:r w:rsidR="002D109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ati personali è raggiungibile al seguente contatto</w:t>
      </w: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: </w:t>
      </w:r>
      <w:hyperlink r:id="rId12" w:tgtFrame="_blank" w:history="1">
        <w:r w:rsidR="002D109E" w:rsidRPr="002D109E">
          <w:rPr>
            <w:rFonts w:ascii="Calibri" w:eastAsia="Calibri" w:hAnsi="Calibri" w:cs="Calibri"/>
            <w:color w:val="0563C1"/>
            <w:sz w:val="18"/>
            <w:szCs w:val="18"/>
            <w:lang w:eastAsia="ar-SA"/>
          </w:rPr>
          <w:t>rpd.privacy@sa.camcom.it</w:t>
        </w:r>
      </w:hyperlink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F85156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3.  Finalità del trattamento e base giuridica 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La finalità del trattamento riguarda la gestione della </w:t>
      </w:r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partecipazione</w:t>
      </w: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al</w:t>
      </w: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procedimento di mediazione civile e </w:t>
      </w:r>
      <w:proofErr w:type="gramStart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commerciale  ai</w:t>
      </w:r>
      <w:proofErr w:type="gram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sensi del </w:t>
      </w:r>
      <w:proofErr w:type="spellStart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4 marzo 2010, n. 28 e </w:t>
      </w:r>
      <w:proofErr w:type="spellStart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s.m.i.</w:t>
      </w:r>
      <w:proofErr w:type="spell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nonché la gestione di </w:t>
      </w:r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procedure di conciliazione</w:t>
      </w: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quali,</w:t>
      </w:r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 titolo esemplificativo, quelle in materia di </w:t>
      </w:r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telecomunicazioni, energia e gas, idrica, trasporti </w:t>
      </w:r>
      <w:proofErr w:type="spellStart"/>
      <w:proofErr w:type="gramStart"/>
      <w:r w:rsidRPr="00F85156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etc</w:t>
      </w:r>
      <w:proofErr w:type="spellEnd"/>
      <w:r w:rsidRPr="00F8515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,</w:t>
      </w:r>
      <w:proofErr w:type="gram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in conformità ai provvedimenti emanati dalle Autorità competenti (AGCOM, ARERA, ecc.).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istanza 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</w:r>
      <w:proofErr w:type="spellStart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Lgs</w:t>
      </w:r>
      <w:proofErr w:type="spell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</w:r>
      <w:r w:rsidRPr="00F85156">
        <w:rPr>
          <w:rFonts w:ascii="Calibri" w:eastAsia="Calibri" w:hAnsi="Calibri" w:cs="Times New Roman"/>
          <w:sz w:val="18"/>
          <w:szCs w:val="18"/>
          <w:lang w:eastAsia="ar-SA"/>
        </w:rPr>
        <w:t xml:space="preserve"> </w:t>
      </w: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F85156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4. Modalità di trattamento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:rsidR="00F85156" w:rsidRPr="00F85156" w:rsidRDefault="00F85156" w:rsidP="00F85156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liceità, ovvero i dati sono trattati solo per il perseguimento delle proprie finalità; </w:t>
      </w:r>
    </w:p>
    <w:p w:rsidR="00F85156" w:rsidRPr="00F85156" w:rsidRDefault="00F85156" w:rsidP="00F85156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minimizzazione, ovvero i dati personali sono trattati se indispensabili alla finalità per la quale sono stati raccolti e limitatamente al periodo necessario; </w:t>
      </w:r>
    </w:p>
    <w:p w:rsidR="00F85156" w:rsidRPr="00F85156" w:rsidRDefault="00F85156" w:rsidP="00F8515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F85156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F85156" w:rsidRPr="00F85156" w:rsidTr="00A46BBB">
        <w:tc>
          <w:tcPr>
            <w:tcW w:w="10206" w:type="dxa"/>
            <w:shd w:val="clear" w:color="auto" w:fill="auto"/>
          </w:tcPr>
          <w:p w:rsidR="00F85156" w:rsidRPr="000743CA" w:rsidRDefault="00F85156" w:rsidP="0007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bookmarkStart w:id="1" w:name="_Hlk158975300"/>
            <w:r w:rsidRPr="00F851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 xml:space="preserve">5. Conferimento dei dati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In relazione alle finalità di cui al punto 3), il conferimento dei dati è necessario per lo svolgimento del procedimento. Il loro mancato conferimento comporta l'impossibilità di fornire i servizi richiesti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</w:pPr>
            <w:r w:rsidRPr="00F851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 xml:space="preserve">6. Comunicazione e diffusione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 dati, per la corretta esecuzione del servizio richiesto, sono comunicati all’altra Parte, agli eventuali rappresentanti delle Parti, agli eventuali difensori, al Mediatore, all’eventuale coadiutore del mediatore e all’eventuale Consulente Tecnico o specialista esterni all’organizzazione del Titolare, specificamente incaricati nonché a </w:t>
            </w:r>
            <w:proofErr w:type="spellStart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Unioncamere</w:t>
            </w:r>
            <w:proofErr w:type="spellEnd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(servizio Concilia Camera), </w:t>
            </w:r>
            <w:proofErr w:type="spellStart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Infocamere</w:t>
            </w:r>
            <w:proofErr w:type="spellEnd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(Servizio </w:t>
            </w:r>
            <w:proofErr w:type="spellStart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Pubblicamera</w:t>
            </w:r>
            <w:proofErr w:type="spellEnd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) e Ministero della Giustizia.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In adempimento di obblighi di legge e/o richieste da parte dell’Autorità giudiziaria o avente diversa natura, potranno essere comunicati a questi ultimi soggetti, che li tratteranno, tuttavia, in qualità di autonomi titolari del trattamento.</w:t>
            </w:r>
          </w:p>
          <w:p w:rsidR="00A638DC" w:rsidRPr="00A021D0" w:rsidRDefault="00F85156" w:rsidP="00A02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      </w:r>
          </w:p>
          <w:p w:rsidR="000743CA" w:rsidRPr="00A638DC" w:rsidRDefault="00F85156" w:rsidP="00A638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</w:pPr>
            <w:r w:rsidRPr="00F8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7. </w:t>
            </w:r>
            <w:r w:rsidRPr="00F851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 xml:space="preserve">Durata del trattamento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 dati personali sono conservati limitatamente al tempo previsto dalla normativa di riferimento, ovvero per quello strettamente necessario al perseguimento delle finalità di cui al punto 3.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</w:pPr>
            <w:r w:rsidRPr="00F851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ar-SA"/>
              </w:rPr>
              <w:t xml:space="preserve">8. Diritti dell’interessato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L’interessato, ai sensi dell’art. 7 del </w:t>
            </w:r>
            <w:proofErr w:type="spellStart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196/2003 e degli articoli dal 15 al 22 del Regolamento UE n. 2016/679, può esercitare il diritto di:</w:t>
            </w:r>
          </w:p>
          <w:bookmarkEnd w:id="1"/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26" w:hanging="146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‐ di conoscere se la CCIAA di Salerno ha in corso trattamenti di dati personali che lo riguardano e, in tal caso, di avere accesso ai dati oggetto del trattamento e a tutte le informazioni a questo relative;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‐ il diritto alla rettifica dei dati personali inesatti che lo riguardano e/o all’integrazione di quelli incompleti;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‐ il diritto alla cancellazione dei dati personali che lo riguardano;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‐ il diritto alla limitazione del trattamento;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‐ il diritto di opporsi al trattamento;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‐ il diritto alla portabilità dei dati personali che lo riguardano</w:t>
            </w:r>
            <w:r w:rsidRPr="00F8515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ind w:left="440" w:hanging="16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  <w:p w:rsid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  <w:lang w:eastAsia="ar-SA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Tali diritti possono essere esercitati, con le modalità, alle condizioni ed entro i limiti di cui agli artt. 12 e 23 del GDPR, scrivendo al Titolare e/o anche contattando il </w:t>
            </w:r>
            <w:r w:rsidR="000743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RPD/DPO al seguente indirizzo: </w:t>
            </w:r>
            <w:hyperlink r:id="rId13" w:history="1">
              <w:r w:rsidRPr="00F85156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  <w:lang w:eastAsia="ar-SA"/>
                </w:rPr>
                <w:t>cciaa.salerno@sa.legalmail.camcom.it</w:t>
              </w:r>
            </w:hyperlink>
            <w:r w:rsidR="000743CA"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  <w:lang w:eastAsia="ar-SA"/>
              </w:rPr>
              <w:t xml:space="preserve">  </w:t>
            </w:r>
            <w:r w:rsidR="000743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</w:t>
            </w:r>
            <w:hyperlink r:id="rId14" w:tgtFrame="_blank" w:history="1">
              <w:r w:rsidR="000743CA" w:rsidRPr="000743CA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  <w:lang w:eastAsia="ar-SA"/>
                </w:rPr>
                <w:t>rpd.privacy@sa.camcom.it</w:t>
              </w:r>
            </w:hyperlink>
          </w:p>
          <w:p w:rsidR="009D4502" w:rsidRDefault="009D4502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  <w:lang w:eastAsia="ar-SA"/>
              </w:rPr>
            </w:pPr>
          </w:p>
          <w:p w:rsidR="009D4502" w:rsidRDefault="009D4502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563C1"/>
                <w:sz w:val="18"/>
                <w:szCs w:val="18"/>
                <w:u w:val="single"/>
                <w:lang w:eastAsia="ar-SA"/>
              </w:rPr>
            </w:pPr>
          </w:p>
          <w:p w:rsidR="009D4502" w:rsidRPr="00F85156" w:rsidRDefault="009D4502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  <w:p w:rsidR="00C13286" w:rsidRDefault="00C1328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In ogni caso, l’interessato ha anche il diritto di presentare un formale Reclamo all’Autorità garante per la protezione dei dati personali, secondo le modalità reperibili sul sito: </w:t>
            </w:r>
            <w:hyperlink r:id="rId15" w:history="1">
              <w:r w:rsidRPr="00F85156">
                <w:rPr>
                  <w:rFonts w:ascii="Calibri" w:eastAsia="Times New Roman" w:hAnsi="Calibri" w:cs="Calibri"/>
                  <w:b/>
                  <w:color w:val="000000"/>
                  <w:sz w:val="18"/>
                  <w:szCs w:val="18"/>
                  <w:lang w:eastAsia="it-IT"/>
                </w:rPr>
                <w:t>https://www.garanteprivacy.it</w:t>
              </w:r>
            </w:hyperlink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 dati trattati nelle modalità e per le finalità sopra citate non saranno, di regola, oggetto di comunicazione verso Paesi posti al di fuori dello Spazio Economico Europeo (“SEE”)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  <w:p w:rsidR="00F85156" w:rsidRPr="00F85156" w:rsidRDefault="00F85156" w:rsidP="00F85156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F851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Il sottoscritto/la sottoscritta dichiara </w:t>
            </w:r>
            <w:r w:rsidRPr="00F8515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 aver preso visione dell’Informativa privacy allegata e pertanto informato/a della natura dei trattamenti e dei propri diritti al riguardo acconsente al trattamento dei propri dati nell’ambito delle finalità e modalità di cui all’informativa sopra riportata</w:t>
            </w:r>
          </w:p>
          <w:p w:rsidR="00F85156" w:rsidRPr="00F85156" w:rsidRDefault="00F85156" w:rsidP="00F85156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F85156" w:rsidRPr="00F85156" w:rsidRDefault="00F85156" w:rsidP="00F85156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85156">
              <w:rPr>
                <w:rFonts w:ascii="Calibri" w:eastAsia="Calibri" w:hAnsi="Calibri" w:cs="Calibri"/>
                <w:color w:val="000000"/>
                <w:lang w:eastAsia="ar-SA"/>
              </w:rPr>
              <w:t xml:space="preserve">            Luogo e data _________________                                                                  Firma ____________________</w:t>
            </w:r>
          </w:p>
          <w:p w:rsidR="00F85156" w:rsidRPr="00F85156" w:rsidRDefault="00F85156" w:rsidP="00F85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  <w:p w:rsidR="00F85156" w:rsidRPr="00F85156" w:rsidRDefault="00F85156" w:rsidP="00F85156">
            <w:pPr>
              <w:spacing w:after="0" w:line="280" w:lineRule="exact"/>
              <w:rPr>
                <w:rFonts w:ascii="Tahoma" w:eastAsia="Times New Roman" w:hAnsi="Tahoma" w:cs="Tahoma"/>
                <w:b/>
                <w:szCs w:val="24"/>
                <w:lang w:eastAsia="it-IT"/>
              </w:rPr>
            </w:pPr>
          </w:p>
        </w:tc>
      </w:tr>
    </w:tbl>
    <w:p w:rsidR="00A638DC" w:rsidRPr="00A638DC" w:rsidRDefault="00A638DC" w:rsidP="00A021D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A638DC">
        <w:rPr>
          <w:rFonts w:ascii="Calibri" w:eastAsia="Times New Roman" w:hAnsi="Calibri" w:cs="Calibri"/>
          <w:b/>
          <w:sz w:val="24"/>
          <w:szCs w:val="24"/>
          <w:lang w:eastAsia="it-IT"/>
        </w:rPr>
        <w:lastRenderedPageBreak/>
        <w:t>Istruzioni per la compilazione e modalità spese di avvio e di mediazione</w:t>
      </w:r>
    </w:p>
    <w:p w:rsidR="00A638DC" w:rsidRPr="00A638DC" w:rsidRDefault="00A638DC" w:rsidP="00A6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Compilare tutti i campi indicati</w:t>
      </w:r>
    </w:p>
    <w:p w:rsidR="00A638DC" w:rsidRPr="00A638DC" w:rsidRDefault="00A638DC" w:rsidP="00A6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Indicare la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Pec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della Parte invitata se a conoscenza. In mancanza l’invito all’incontro di mediazione avverrà a mezzo Raccomandata A/R ed il relativo costo sarà a carico della Parte istante </w:t>
      </w:r>
    </w:p>
    <w:p w:rsidR="00A638DC" w:rsidRPr="00A638DC" w:rsidRDefault="00A638DC" w:rsidP="00A6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Il modulo di domanda deve essere datato e sottoscritto due volte dalla Parte istante </w:t>
      </w: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( per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l’accettazione del Regolamento e per la Privacy)</w:t>
      </w:r>
    </w:p>
    <w:p w:rsidR="00A638DC" w:rsidRPr="00A638DC" w:rsidRDefault="00A638DC" w:rsidP="00A6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Si invita ad allegare sempre l’attestazione dell’avvenuto versamento delle spese di avvio e di mediazione di cui di seguito si indicano le modalità </w:t>
      </w:r>
    </w:p>
    <w:p w:rsidR="00A638DC" w:rsidRPr="00A638DC" w:rsidRDefault="00A638DC" w:rsidP="00A638DC">
      <w:pPr>
        <w:spacing w:before="100" w:beforeAutospacing="1" w:after="100" w:afterAutospacing="1" w:line="240" w:lineRule="auto"/>
        <w:ind w:left="1701" w:hanging="261"/>
        <w:rPr>
          <w:rFonts w:ascii="Calibri" w:eastAsia="Times New Roman" w:hAnsi="Calibri" w:cs="Calibri"/>
          <w:b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•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ab/>
        <w:t xml:space="preserve">Per il pagamento utilizzare esclusivamente la modalità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PagoPA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al  seguente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indirizzo: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           https://pagamentionline.camcom.it/Autenticazione?codiceEnte=CCIAA_SA</w:t>
      </w: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       </w:t>
      </w: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all’interno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della piattaforma :</w:t>
      </w: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selezionare  in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            “Servizio”  la voce    Servizi di Mediazione, Conciliazione e Arbitrato </w:t>
      </w: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inserire  nel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campo     “Causale”        “        Spese di Avvio </w:t>
      </w:r>
      <w:r w:rsidR="007D068D">
        <w:rPr>
          <w:rFonts w:ascii="Calibri" w:eastAsia="Times New Roman" w:hAnsi="Calibri" w:cs="Calibri"/>
          <w:sz w:val="16"/>
          <w:szCs w:val="16"/>
          <w:lang w:eastAsia="it-IT"/>
        </w:rPr>
        <w:t xml:space="preserve">e di Mediazione </w:t>
      </w: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inserire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nel campo      “Importo”       “        Somma da pagare secondo le Tariffe del servizio</w:t>
      </w: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</w:p>
    <w:p w:rsidR="00A638DC" w:rsidRPr="00A638DC" w:rsidRDefault="00A638DC" w:rsidP="00A638DC">
      <w:pPr>
        <w:spacing w:after="0" w:line="240" w:lineRule="auto"/>
        <w:ind w:left="1440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Qualora l'utente fosse in difficoltà, inviare una mail all’indirizzo </w:t>
      </w:r>
      <w:hyperlink r:id="rId16" w:history="1">
        <w:proofErr w:type="gramStart"/>
        <w:r w:rsidRPr="00A638DC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it-IT"/>
          </w:rPr>
          <w:t>mediazione@sa.camcom.it</w:t>
        </w:r>
      </w:hyperlink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 con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oggetto : richiesta emissione avviso di pagamento . Nella mail indicare l’importo individuato ed i dati del richiedente. L'Ufficio provvederà ad emettere apposito avviso di pagamento da pagare tramite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homebanking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oppure  presso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tabaccherie,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lottomatica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e uffici postali.</w:t>
      </w:r>
    </w:p>
    <w:p w:rsidR="00A638DC" w:rsidRPr="00A021D0" w:rsidRDefault="00A638DC" w:rsidP="00A021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Si invita a trasmettere i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files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in formato PDF suddivisi per tipologia</w:t>
      </w:r>
    </w:p>
    <w:p w:rsidR="00A638DC" w:rsidRPr="00A021D0" w:rsidRDefault="00A638DC" w:rsidP="00A638DC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021D0">
        <w:rPr>
          <w:rFonts w:ascii="Calibri" w:eastAsia="Calibri" w:hAnsi="Calibri" w:cs="Times New Roman"/>
          <w:b/>
          <w:sz w:val="24"/>
          <w:szCs w:val="24"/>
        </w:rPr>
        <w:t>Note:</w:t>
      </w:r>
    </w:p>
    <w:p w:rsidR="00A638DC" w:rsidRPr="00A638DC" w:rsidRDefault="00A638DC" w:rsidP="00A638DC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638DC"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  <w:t xml:space="preserve">Unico Centro di </w:t>
      </w:r>
      <w:proofErr w:type="gramStart"/>
      <w:r w:rsidRPr="00A638DC">
        <w:rPr>
          <w:rFonts w:ascii="Calibri" w:eastAsia="Calibri" w:hAnsi="Calibri" w:cs="Calibri"/>
          <w:b/>
          <w:color w:val="000000"/>
          <w:sz w:val="16"/>
          <w:szCs w:val="16"/>
          <w:u w:val="single"/>
        </w:rPr>
        <w:t>Interesse</w:t>
      </w:r>
      <w:r w:rsidRPr="00A638DC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: </w:t>
      </w:r>
      <w:r w:rsidRPr="00A638DC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A638DC">
        <w:rPr>
          <w:rFonts w:ascii="Calibri" w:eastAsia="Calibri" w:hAnsi="Calibri" w:cs="Calibri"/>
          <w:bCs/>
          <w:color w:val="000000"/>
          <w:sz w:val="16"/>
          <w:szCs w:val="16"/>
        </w:rPr>
        <w:t>due</w:t>
      </w:r>
      <w:proofErr w:type="gramEnd"/>
      <w:r w:rsidRPr="00A638DC">
        <w:rPr>
          <w:rFonts w:ascii="Calibri" w:eastAsia="Calibri" w:hAnsi="Calibri" w:cs="Calibri"/>
          <w:bCs/>
          <w:color w:val="000000"/>
          <w:sz w:val="16"/>
          <w:szCs w:val="16"/>
        </w:rPr>
        <w:t xml:space="preserve"> o più soggetti rappresentano un unico centro di interessi quando – </w:t>
      </w:r>
      <w:r w:rsidRPr="00A638DC">
        <w:rPr>
          <w:rFonts w:ascii="Calibri" w:eastAsia="Calibri" w:hAnsi="Calibri" w:cs="Calibri"/>
          <w:b/>
          <w:color w:val="000000"/>
          <w:sz w:val="16"/>
          <w:szCs w:val="16"/>
        </w:rPr>
        <w:t>anche astrattamente ed anche in un tempo futuro- non possono sorgere tra loro interessi confliggenti.</w:t>
      </w:r>
      <w:r w:rsidRPr="00A638DC">
        <w:rPr>
          <w:rFonts w:ascii="Calibri" w:eastAsia="Calibri" w:hAnsi="Calibri" w:cs="Calibri"/>
          <w:color w:val="000000"/>
          <w:sz w:val="16"/>
          <w:szCs w:val="16"/>
        </w:rPr>
        <w:t xml:space="preserve"> Costituiscono sempre un unico centro di interessi i cointestatari o i contitolari di beni materiali ed immateriali, in quanto, appunto, contitolari di un diritto unitario sul piano sostanziale.</w:t>
      </w:r>
    </w:p>
    <w:p w:rsidR="00A638DC" w:rsidRPr="00A638DC" w:rsidRDefault="00A638DC" w:rsidP="00A638DC">
      <w:pPr>
        <w:spacing w:after="0" w:line="0" w:lineRule="atLeast"/>
        <w:ind w:firstLine="708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Costituiscono invece, a titolo esemplificativo,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singoli e distinti centri di interesse:</w:t>
      </w:r>
    </w:p>
    <w:p w:rsidR="00A638DC" w:rsidRPr="00A638DC" w:rsidRDefault="00A638DC" w:rsidP="00A021D0">
      <w:pPr>
        <w:spacing w:after="0" w:line="0" w:lineRule="atLeast"/>
        <w:ind w:firstLine="1134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- ciascun erede in caso di divisione ereditaria;</w:t>
      </w:r>
    </w:p>
    <w:p w:rsidR="00A638DC" w:rsidRPr="00A638DC" w:rsidRDefault="00A638DC" w:rsidP="00A021D0">
      <w:pPr>
        <w:spacing w:after="0" w:line="0" w:lineRule="atLeast"/>
        <w:ind w:firstLine="1134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- i singoli comunisti nello scioglimento della comunione;</w:t>
      </w:r>
    </w:p>
    <w:p w:rsidR="00A638DC" w:rsidRPr="00A638DC" w:rsidRDefault="00A638DC" w:rsidP="00A021D0">
      <w:pPr>
        <w:spacing w:after="0" w:line="240" w:lineRule="auto"/>
        <w:ind w:firstLine="1134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- i creditori ed i debitori solidali o parziali;</w:t>
      </w:r>
    </w:p>
    <w:p w:rsidR="00A638DC" w:rsidRPr="00A638DC" w:rsidRDefault="00A638DC" w:rsidP="00A021D0">
      <w:pPr>
        <w:spacing w:after="0" w:line="240" w:lineRule="auto"/>
        <w:ind w:firstLine="1134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- il debitore principale ed il/i fideiussore/i.</w:t>
      </w:r>
    </w:p>
    <w:p w:rsidR="00A638DC" w:rsidRPr="00A638DC" w:rsidRDefault="00A638DC" w:rsidP="00A021D0">
      <w:pPr>
        <w:spacing w:after="0" w:line="240" w:lineRule="auto"/>
        <w:ind w:firstLine="1134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</w:p>
    <w:p w:rsidR="00A638DC" w:rsidRPr="00A638DC" w:rsidRDefault="00A638DC" w:rsidP="00A638D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Ai sensi dell’art. 8 comma 4 D.lgs. 4 marzo 2010, n. 28 e </w:t>
      </w:r>
      <w:proofErr w:type="spell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s.m.i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.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le parti partecipano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personalmente 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alla mediazione e solo in presenza di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giustificati motivi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possono delegare un </w:t>
      </w:r>
      <w:hyperlink r:id="rId17" w:tooltip="Dizionario Giuridico: Rappresentante" w:history="1">
        <w:r w:rsidRPr="00A638DC">
          <w:rPr>
            <w:rFonts w:ascii="Calibri" w:eastAsia="Times New Roman" w:hAnsi="Calibri" w:cs="Calibri"/>
            <w:sz w:val="16"/>
            <w:szCs w:val="16"/>
            <w:lang w:eastAsia="it-IT"/>
          </w:rPr>
          <w:t>rappresentante</w:t>
        </w:r>
      </w:hyperlink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 a conoscenza dei fatti e munito dei poteri necessari per la composizione della </w:t>
      </w:r>
      <w:hyperlink r:id="rId18" w:tooltip="Dizionario Giuridico: Controversia" w:history="1">
        <w:r w:rsidRPr="00A638DC">
          <w:rPr>
            <w:rFonts w:ascii="Calibri" w:eastAsia="Times New Roman" w:hAnsi="Calibri" w:cs="Calibri"/>
            <w:sz w:val="16"/>
            <w:szCs w:val="16"/>
            <w:lang w:eastAsia="it-IT"/>
          </w:rPr>
          <w:t>controversia</w:t>
        </w:r>
      </w:hyperlink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(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procura alla mediazione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non essendo sufficiente la sola procura alle liti conferita al legale).  </w:t>
      </w:r>
    </w:p>
    <w:p w:rsidR="00A638DC" w:rsidRPr="00A638DC" w:rsidRDefault="00A638DC" w:rsidP="00A638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Ai sensi dell’art. 8 comma 4 bis del D.lgs. 4 marzo 2010, n. 28 </w:t>
      </w:r>
      <w:proofErr w:type="spell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s.m.i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.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la delega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è conferita con atto scritto, con firma non autenticata da pubblico ufficiale, deve   contenere gli estremi del documento d’identità del delegante.  Nei casi in cui l’accordo riguardi atti soggetti a trascrizione (articolo </w:t>
      </w:r>
      <w:hyperlink r:id="rId19" w:tooltip="Conclusione del procedimento" w:history="1">
        <w:r w:rsidRPr="00A638DC">
          <w:rPr>
            <w:rFonts w:ascii="Calibri" w:eastAsia="Times New Roman" w:hAnsi="Calibri" w:cs="Calibri"/>
            <w:sz w:val="16"/>
            <w:szCs w:val="16"/>
            <w:lang w:eastAsia="it-IT"/>
          </w:rPr>
          <w:t>11</w:t>
        </w:r>
      </w:hyperlink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, comma 7 del D.lgs. 4 marzo 2010, n. 28 e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s.m.i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) il delegante può conferire la delega con firma autenticata da un pubblico ufficiale a ciò autorizzato.</w:t>
      </w:r>
    </w:p>
    <w:p w:rsidR="00BD4969" w:rsidRPr="00BD4969" w:rsidRDefault="00A638DC" w:rsidP="00BD49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Ai sensi dell’art. 8 comma 5 </w:t>
      </w:r>
      <w:proofErr w:type="spell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D.Lgs.</w:t>
      </w:r>
      <w:proofErr w:type="spellEnd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 28/2010 e </w:t>
      </w:r>
      <w:proofErr w:type="spellStart"/>
      <w:proofErr w:type="gram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s.m.i.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: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«Quando la mediazione è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condizione di procedibilità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della domanda ai sensi dell’articolo 5, commi 1 e 1-bis, quando è disposta dal giudice ai sensi dell’articolo 5-quater, ovvero quando è prevista da una clausola contrattuale o statutaria, le parti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DEVONO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partecipare alla mediazione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con l’assistenza dell’avvocato</w:t>
      </w:r>
    </w:p>
    <w:p w:rsidR="00A638DC" w:rsidRPr="00A638DC" w:rsidRDefault="00A638DC" w:rsidP="00A6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Ai sensi dell’art. 8 ter </w:t>
      </w:r>
      <w:proofErr w:type="gram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del  </w:t>
      </w:r>
      <w:proofErr w:type="spell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D.Lgs</w:t>
      </w:r>
      <w:proofErr w:type="gramEnd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.</w:t>
      </w:r>
      <w:proofErr w:type="spellEnd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 xml:space="preserve"> 28/</w:t>
      </w:r>
      <w:proofErr w:type="gramStart"/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2010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: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Ciascuna parte può sempre chiedere al responsabile dell'organismo di mediazione di </w:t>
      </w:r>
      <w:r w:rsidRPr="00DD73F3">
        <w:rPr>
          <w:rFonts w:ascii="Calibri" w:eastAsia="Times New Roman" w:hAnsi="Calibri" w:cs="Calibri"/>
          <w:b/>
          <w:sz w:val="16"/>
          <w:szCs w:val="16"/>
          <w:lang w:eastAsia="it-IT"/>
        </w:rPr>
        <w:t>partecipare agli incontri con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</w:t>
      </w:r>
      <w:r w:rsidRPr="00A638DC">
        <w:rPr>
          <w:rFonts w:ascii="Calibri" w:eastAsia="Times New Roman" w:hAnsi="Calibri" w:cs="Calibri"/>
          <w:b/>
          <w:sz w:val="16"/>
          <w:szCs w:val="16"/>
          <w:lang w:eastAsia="it-IT"/>
        </w:rPr>
        <w:t>collegamento audiovisivo da remoto</w:t>
      </w:r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. In questo caso, se vi è consenso di tutte le parti, il verbale può essere firmato digitalmente da remoto. Si ricorda che la parte deve essere munita di firma digitale o in mancanza deve aver conferito procura sostanziale e </w:t>
      </w:r>
      <w:proofErr w:type="gram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speciale  atta</w:t>
      </w:r>
      <w:proofErr w:type="gram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alla sottoscrizione del verbale a soggetto in grado di firmare digitalmente, in quanto nella mediazione non rientra nei poteri dell’avvocato l’autentica della firma della parte </w:t>
      </w:r>
      <w:proofErr w:type="spellStart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>assisitita.In</w:t>
      </w:r>
      <w:proofErr w:type="spellEnd"/>
      <w:r w:rsidRPr="00A638DC">
        <w:rPr>
          <w:rFonts w:ascii="Calibri" w:eastAsia="Times New Roman" w:hAnsi="Calibri" w:cs="Calibri"/>
          <w:sz w:val="16"/>
          <w:szCs w:val="16"/>
          <w:lang w:eastAsia="it-IT"/>
        </w:rPr>
        <w:t xml:space="preserve"> caso contrario, le firme di tutti i partecipanti sono apposte in modalità analogica avanti al mediatore).</w:t>
      </w:r>
    </w:p>
    <w:p w:rsidR="00240E87" w:rsidRPr="00470C24" w:rsidRDefault="00240E87" w:rsidP="00470C24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</w:p>
    <w:sectPr w:rsidR="00240E87" w:rsidRPr="00470C24" w:rsidSect="00A638DC">
      <w:footerReference w:type="default" r:id="rId20"/>
      <w:pgSz w:w="11906" w:h="16838" w:code="9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FB" w:rsidRDefault="004329FB" w:rsidP="00FB6366">
      <w:pPr>
        <w:spacing w:after="0" w:line="240" w:lineRule="auto"/>
      </w:pPr>
      <w:r>
        <w:separator/>
      </w:r>
    </w:p>
  </w:endnote>
  <w:endnote w:type="continuationSeparator" w:id="0">
    <w:p w:rsidR="004329FB" w:rsidRDefault="004329FB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06215"/>
      <w:docPartObj>
        <w:docPartGallery w:val="Page Numbers (Bottom of Page)"/>
        <w:docPartUnique/>
      </w:docPartObj>
    </w:sdtPr>
    <w:sdtEndPr/>
    <w:sdtContent>
      <w:p w:rsidR="003D6902" w:rsidRDefault="003D69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97A">
          <w:rPr>
            <w:noProof/>
          </w:rPr>
          <w:t>6</w:t>
        </w:r>
        <w:r>
          <w:fldChar w:fldCharType="end"/>
        </w:r>
      </w:p>
    </w:sdtContent>
  </w:sdt>
  <w:p w:rsidR="00C44151" w:rsidRDefault="00C441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FB" w:rsidRDefault="004329FB" w:rsidP="00FB6366">
      <w:pPr>
        <w:spacing w:after="0" w:line="240" w:lineRule="auto"/>
      </w:pPr>
      <w:r>
        <w:separator/>
      </w:r>
    </w:p>
  </w:footnote>
  <w:footnote w:type="continuationSeparator" w:id="0">
    <w:p w:rsidR="004329FB" w:rsidRDefault="004329FB" w:rsidP="00FB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B06EE"/>
    <w:multiLevelType w:val="hybridMultilevel"/>
    <w:tmpl w:val="02CCAE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B727C"/>
    <w:multiLevelType w:val="hybridMultilevel"/>
    <w:tmpl w:val="74D0D8FE"/>
    <w:lvl w:ilvl="0" w:tplc="3B5472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25069"/>
    <w:rsid w:val="000743CA"/>
    <w:rsid w:val="00083627"/>
    <w:rsid w:val="000F571F"/>
    <w:rsid w:val="00124EA1"/>
    <w:rsid w:val="0013188E"/>
    <w:rsid w:val="001A38DF"/>
    <w:rsid w:val="001A7CDF"/>
    <w:rsid w:val="00240E87"/>
    <w:rsid w:val="002A4D61"/>
    <w:rsid w:val="002D109E"/>
    <w:rsid w:val="002E415A"/>
    <w:rsid w:val="00347AA9"/>
    <w:rsid w:val="00397AA6"/>
    <w:rsid w:val="003D488B"/>
    <w:rsid w:val="003D6902"/>
    <w:rsid w:val="004329FB"/>
    <w:rsid w:val="00470C24"/>
    <w:rsid w:val="004C6E9F"/>
    <w:rsid w:val="004F5AF6"/>
    <w:rsid w:val="00514590"/>
    <w:rsid w:val="00533CAC"/>
    <w:rsid w:val="00537B9E"/>
    <w:rsid w:val="005A4FFB"/>
    <w:rsid w:val="006C0286"/>
    <w:rsid w:val="007C4FE9"/>
    <w:rsid w:val="007D068D"/>
    <w:rsid w:val="007E09B6"/>
    <w:rsid w:val="007F2BB7"/>
    <w:rsid w:val="00835E67"/>
    <w:rsid w:val="00890ABE"/>
    <w:rsid w:val="008E46B8"/>
    <w:rsid w:val="00966ADA"/>
    <w:rsid w:val="009D4502"/>
    <w:rsid w:val="00A021D0"/>
    <w:rsid w:val="00A03C9E"/>
    <w:rsid w:val="00A11BB8"/>
    <w:rsid w:val="00A33544"/>
    <w:rsid w:val="00A33A16"/>
    <w:rsid w:val="00A638DC"/>
    <w:rsid w:val="00AC2153"/>
    <w:rsid w:val="00AD697A"/>
    <w:rsid w:val="00B66F8D"/>
    <w:rsid w:val="00BD4969"/>
    <w:rsid w:val="00BE2482"/>
    <w:rsid w:val="00C13286"/>
    <w:rsid w:val="00C44151"/>
    <w:rsid w:val="00C55D21"/>
    <w:rsid w:val="00C62911"/>
    <w:rsid w:val="00C937E3"/>
    <w:rsid w:val="00CF288C"/>
    <w:rsid w:val="00D21C6E"/>
    <w:rsid w:val="00D604A4"/>
    <w:rsid w:val="00DC7425"/>
    <w:rsid w:val="00DD73F3"/>
    <w:rsid w:val="00DE28EA"/>
    <w:rsid w:val="00DF0672"/>
    <w:rsid w:val="00E033AC"/>
    <w:rsid w:val="00E2360C"/>
    <w:rsid w:val="00E46C7C"/>
    <w:rsid w:val="00F5339B"/>
    <w:rsid w:val="00F85156"/>
    <w:rsid w:val="00F874FA"/>
    <w:rsid w:val="00FB6366"/>
    <w:rsid w:val="00FC5782"/>
    <w:rsid w:val="00FD7930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table" w:styleId="Grigliatabella">
    <w:name w:val="Table Grid"/>
    <w:basedOn w:val="Tabellanormale"/>
    <w:uiPriority w:val="59"/>
    <w:rsid w:val="004F5A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D1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" TargetMode="External"/><Relationship Id="rId13" Type="http://schemas.openxmlformats.org/officeDocument/2006/relationships/hyperlink" Target="mailto:cciaa.salerno@sa.legalmail.camcom.it" TargetMode="External"/><Relationship Id="rId18" Type="http://schemas.openxmlformats.org/officeDocument/2006/relationships/hyperlink" Target="https://www.brocardi.it/dizionario/2164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rpd.privacy@sa.camcom.it" TargetMode="External"/><Relationship Id="rId17" Type="http://schemas.openxmlformats.org/officeDocument/2006/relationships/hyperlink" Target="https://www.brocardi.it/dizionario/1749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iazione@sa.camcom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iaa.salerno@sa.legalmail.camcom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ranteprivacy.it/" TargetMode="External"/><Relationship Id="rId10" Type="http://schemas.openxmlformats.org/officeDocument/2006/relationships/hyperlink" Target="mailto:segreteria.generale@sa.camcom.it" TargetMode="External"/><Relationship Id="rId19" Type="http://schemas.openxmlformats.org/officeDocument/2006/relationships/hyperlink" Target="https://www.brocardi.it/mediazione-controversie-civili-commerciali/capo-ii/art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.camcom.it" TargetMode="External"/><Relationship Id="rId14" Type="http://schemas.openxmlformats.org/officeDocument/2006/relationships/hyperlink" Target="mailto:rpd.privacy@sa.camcom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3597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21</cp:revision>
  <dcterms:created xsi:type="dcterms:W3CDTF">2025-12-02T07:11:00Z</dcterms:created>
  <dcterms:modified xsi:type="dcterms:W3CDTF">2026-01-20T06:00:00Z</dcterms:modified>
</cp:coreProperties>
</file>